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22324594" w:rsidR="008B4C48" w:rsidRDefault="008B4C48" w:rsidP="00623B82">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23B82">
        <w:rPr>
          <w:rFonts w:eastAsia="Times New Roman"/>
          <w:b/>
          <w:bCs/>
          <w:noProof/>
          <w:color w:val="122926"/>
          <w:sz w:val="44"/>
          <w:szCs w:val="28"/>
        </w:rPr>
        <w:t>Culinary Arts and Restaurant Management</w:t>
      </w:r>
      <w:r w:rsidR="00B16E62">
        <w:rPr>
          <w:rFonts w:eastAsia="Times New Roman"/>
          <w:b/>
          <w:bCs/>
          <w:noProof/>
          <w:color w:val="122926"/>
          <w:sz w:val="44"/>
          <w:szCs w:val="28"/>
        </w:rPr>
        <w:t xml:space="preserve"> Occupations</w:t>
      </w:r>
    </w:p>
    <w:p w14:paraId="5C582EF3" w14:textId="77777777" w:rsidR="008B4C48" w:rsidRDefault="008B4C48" w:rsidP="00481230">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6B3E7462" w:rsidR="008B4C48" w:rsidRPr="00850238" w:rsidRDefault="00B16E62" w:rsidP="00481230">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April</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12583215" w14:textId="44C0B523" w:rsidR="004108CB" w:rsidRDefault="00F14653" w:rsidP="0037693C">
      <w:pPr>
        <w:spacing w:line="240" w:lineRule="auto"/>
      </w:pPr>
      <w:r>
        <w:t>Based on all availa</w:t>
      </w:r>
      <w:r w:rsidR="00EA38A5">
        <w:t>ble data, there appears to be</w:t>
      </w:r>
      <w:r w:rsidR="00EC4047">
        <w:t xml:space="preserve"> a </w:t>
      </w:r>
      <w:r w:rsidR="00EA38A5">
        <w:t>significant</w:t>
      </w:r>
      <w:r>
        <w:t xml:space="preserve"> undersupply of </w:t>
      </w:r>
      <w:r w:rsidR="00963AC6">
        <w:t>C</w:t>
      </w:r>
      <w:r w:rsidR="00297188">
        <w:t>ulinary Arts and</w:t>
      </w:r>
      <w:r w:rsidR="00963AC6">
        <w:t xml:space="preserve"> Restaurant Manageme</w:t>
      </w:r>
      <w:r w:rsidR="00297188">
        <w:t>n</w:t>
      </w:r>
      <w:r w:rsidR="00963AC6">
        <w:t>t</w:t>
      </w:r>
      <w:r w:rsidR="004C4671">
        <w:t xml:space="preserve"> </w:t>
      </w:r>
      <w:r w:rsidR="007B3AF9">
        <w:t>workers</w:t>
      </w:r>
      <w:r w:rsidR="00036012">
        <w:t xml:space="preserve"> </w:t>
      </w:r>
      <w:r>
        <w:t>compared to the demand for this cluster of occupations in the Bay region</w:t>
      </w:r>
      <w:r w:rsidR="0019436F">
        <w:t xml:space="preserve"> and </w:t>
      </w:r>
      <w:r w:rsidR="000C563B">
        <w:t xml:space="preserve">in the </w:t>
      </w:r>
      <w:r w:rsidR="00985C38">
        <w:t>East Bay sub-region</w:t>
      </w:r>
      <w:r w:rsidR="000C563B">
        <w:t xml:space="preserve"> </w:t>
      </w:r>
      <w:r w:rsidR="0019436F">
        <w:t>(</w:t>
      </w:r>
      <w:r w:rsidR="00985C38">
        <w:t>Alameda and Contra Costa Counties)</w:t>
      </w:r>
      <w:r w:rsidR="00A715C7">
        <w:t xml:space="preserve">. The </w:t>
      </w:r>
      <w:r>
        <w:t>gap</w:t>
      </w:r>
      <w:r w:rsidR="002112C2">
        <w:t xml:space="preserve"> </w:t>
      </w:r>
      <w:r>
        <w:t>is</w:t>
      </w:r>
      <w:r w:rsidR="000C563B">
        <w:t xml:space="preserve"> </w:t>
      </w:r>
      <w:r w:rsidR="00103C17">
        <w:t xml:space="preserve">about </w:t>
      </w:r>
      <w:r w:rsidR="006819F3">
        <w:t>9,51</w:t>
      </w:r>
      <w:r w:rsidR="00297188">
        <w:t>0</w:t>
      </w:r>
      <w:r w:rsidR="002112C2">
        <w:t xml:space="preserve"> students annually</w:t>
      </w:r>
      <w:r w:rsidR="00297188">
        <w:t xml:space="preserve"> in the Bay Region</w:t>
      </w:r>
      <w:r w:rsidR="00103C17">
        <w:t xml:space="preserve"> and</w:t>
      </w:r>
      <w:r w:rsidR="002112C2">
        <w:t xml:space="preserve"> </w:t>
      </w:r>
      <w:r w:rsidR="00297188">
        <w:t>about 2,5</w:t>
      </w:r>
      <w:r w:rsidR="00103C17">
        <w:t>60</w:t>
      </w:r>
      <w:r w:rsidR="006819F3">
        <w:t xml:space="preserve"> annually</w:t>
      </w:r>
      <w:r w:rsidR="00103C17">
        <w:t xml:space="preserve"> in the East Bay.</w:t>
      </w:r>
    </w:p>
    <w:p w14:paraId="2FB73797" w14:textId="04D82C2C" w:rsidR="004108CB" w:rsidRDefault="00F14653" w:rsidP="00F14653">
      <w:pPr>
        <w:spacing w:line="240" w:lineRule="auto"/>
      </w:pPr>
      <w:r>
        <w:t xml:space="preserve">This report also provides student outcomes data on employment and earnings for programs </w:t>
      </w:r>
      <w:r w:rsidR="000C563B">
        <w:t xml:space="preserve">on </w:t>
      </w:r>
      <w:r>
        <w:t xml:space="preserve">TOP </w:t>
      </w:r>
      <w:r w:rsidR="00B77055">
        <w:t>1307.10</w:t>
      </w:r>
      <w:r w:rsidR="0064089E">
        <w:t xml:space="preserve"> </w:t>
      </w:r>
      <w:r w:rsidR="004108CB">
        <w:t xml:space="preserve">– </w:t>
      </w:r>
      <w:r w:rsidR="00B77055">
        <w:t>Restaurant and Food Services and Management</w:t>
      </w:r>
      <w:r w:rsidR="0064089E">
        <w:t xml:space="preserve"> </w:t>
      </w:r>
      <w:r>
        <w:t>in the state and region. It is recommended that this data be reviewed to better under</w:t>
      </w:r>
      <w:r w:rsidR="00B77055">
        <w:t>stand how outcomes for students</w:t>
      </w:r>
      <w:r w:rsidR="0064677D">
        <w:t xml:space="preserve"> </w:t>
      </w:r>
      <w:r>
        <w:t>taking courses on this TOP code</w:t>
      </w:r>
      <w:r w:rsidR="00EA38A5">
        <w:t xml:space="preserve"> </w:t>
      </w:r>
      <w:r>
        <w:t xml:space="preserve">compare to potentially similar programs at colleges in the </w:t>
      </w:r>
      <w:r w:rsidR="00B77055">
        <w:t>sub-region, region and state</w:t>
      </w:r>
      <w:r w:rsidR="004108CB">
        <w:t>,</w:t>
      </w:r>
      <w:r>
        <w:t xml:space="preserve"> as well as to outcomes across all CTE programs at </w:t>
      </w:r>
      <w:r w:rsidR="00AC2066">
        <w:t xml:space="preserve">Laney </w:t>
      </w:r>
      <w:r w:rsidR="00B77055">
        <w:t xml:space="preserve">College </w:t>
      </w:r>
      <w:r w:rsidR="00AC2066">
        <w:t xml:space="preserve">and in the region. </w:t>
      </w:r>
    </w:p>
    <w:p w14:paraId="3EF065ED" w14:textId="77777777" w:rsidR="002155A4" w:rsidRDefault="002155A4" w:rsidP="00481230">
      <w:pPr>
        <w:pStyle w:val="Heading1"/>
        <w:spacing w:before="360"/>
      </w:pPr>
      <w:r>
        <w:t>Introduction</w:t>
      </w:r>
    </w:p>
    <w:p w14:paraId="2783020D" w14:textId="3E5F2AAF" w:rsidR="00F57E7C" w:rsidRDefault="00F57E7C" w:rsidP="00EE71C1">
      <w:pPr>
        <w:spacing w:after="60" w:line="240" w:lineRule="auto"/>
      </w:pPr>
      <w:r>
        <w:t xml:space="preserve">This report profiles </w:t>
      </w:r>
      <w:r w:rsidR="00297188">
        <w:t>Culinary Arts and Restaurant Management</w:t>
      </w:r>
      <w:r w:rsidR="00CB39CF">
        <w:t xml:space="preserve"> </w:t>
      </w:r>
      <w:r w:rsidR="004832E8">
        <w:t xml:space="preserve">Occupations </w:t>
      </w:r>
      <w:r w:rsidR="00DC487B">
        <w:t>in the 12 county Bay r</w:t>
      </w:r>
      <w:r w:rsidR="0064089E">
        <w:t>egion and</w:t>
      </w:r>
      <w:r w:rsidR="0014376B">
        <w:t xml:space="preserve"> in </w:t>
      </w:r>
      <w:r w:rsidR="00520FCD">
        <w:t xml:space="preserve">the </w:t>
      </w:r>
      <w:r w:rsidR="00CB39CF">
        <w:t>East Bay</w:t>
      </w:r>
      <w:r w:rsidR="00DC487B">
        <w:t xml:space="preserve"> sub-r</w:t>
      </w:r>
      <w:r w:rsidR="00E7064A">
        <w:t>egion</w:t>
      </w:r>
      <w:r w:rsidR="0001257F" w:rsidRPr="0001257F">
        <w:t xml:space="preserve"> </w:t>
      </w:r>
      <w:r w:rsidR="00520FCD">
        <w:t xml:space="preserve">for </w:t>
      </w:r>
      <w:r w:rsidR="0015720C">
        <w:t xml:space="preserve">review of an existing </w:t>
      </w:r>
      <w:r w:rsidR="00297188">
        <w:t xml:space="preserve">Culinary Arts </w:t>
      </w:r>
      <w:r w:rsidR="00CB39CF">
        <w:t>program</w:t>
      </w:r>
      <w:r w:rsidR="0064089E">
        <w:t xml:space="preserve"> at </w:t>
      </w:r>
      <w:r w:rsidR="00CB39CF">
        <w:t>Laney</w:t>
      </w:r>
      <w:r w:rsidR="001F1581">
        <w:t xml:space="preserve"> College</w:t>
      </w:r>
      <w:r w:rsidR="0014376B">
        <w:t>.</w:t>
      </w:r>
      <w:r w:rsidR="00C30004">
        <w:t xml:space="preserve"> </w:t>
      </w:r>
    </w:p>
    <w:p w14:paraId="746D56BB" w14:textId="56F3AD7A" w:rsidR="00623B82" w:rsidRPr="0001710F" w:rsidRDefault="00623B82" w:rsidP="00623B82">
      <w:pPr>
        <w:pStyle w:val="ListParagraph"/>
        <w:numPr>
          <w:ilvl w:val="0"/>
          <w:numId w:val="1"/>
        </w:numPr>
        <w:spacing w:after="0" w:line="240" w:lineRule="auto"/>
      </w:pPr>
      <w:r w:rsidRPr="00623B82">
        <w:rPr>
          <w:b/>
        </w:rPr>
        <w:t xml:space="preserve">Food Service Managers (SOC 11-9051): </w:t>
      </w:r>
      <w:r w:rsidRPr="00623B82">
        <w:t>Plan, direct, or coordinate activities of an organization or department t</w:t>
      </w:r>
      <w:r>
        <w:t xml:space="preserve">hat serves food and beverages. </w:t>
      </w:r>
    </w:p>
    <w:p w14:paraId="21A5470F" w14:textId="77777777" w:rsidR="00623B82" w:rsidRDefault="00623B82" w:rsidP="00623B82">
      <w:pPr>
        <w:spacing w:after="0" w:line="240" w:lineRule="auto"/>
        <w:ind w:left="1008" w:hanging="288"/>
      </w:pPr>
      <w:r w:rsidRPr="00193BC4">
        <w:rPr>
          <w:i/>
        </w:rPr>
        <w:t>Entry-Level Educational Requirement:</w:t>
      </w:r>
      <w:r>
        <w:t xml:space="preserve"> </w:t>
      </w:r>
      <w:r>
        <w:rPr>
          <w:i/>
        </w:rPr>
        <w:t>High school diploma or equivalent</w:t>
      </w:r>
    </w:p>
    <w:p w14:paraId="5CA3DF7E" w14:textId="77777777" w:rsidR="00623B82" w:rsidRDefault="00623B82" w:rsidP="00623B82">
      <w:pPr>
        <w:spacing w:after="0" w:line="240" w:lineRule="auto"/>
        <w:ind w:left="1008" w:hanging="288"/>
      </w:pPr>
      <w:r w:rsidRPr="00193BC4">
        <w:rPr>
          <w:i/>
        </w:rPr>
        <w:t>Training Requirement:</w:t>
      </w:r>
      <w:r>
        <w:t xml:space="preserve"> </w:t>
      </w:r>
      <w:r>
        <w:rPr>
          <w:i/>
        </w:rPr>
        <w:t>None</w:t>
      </w:r>
    </w:p>
    <w:p w14:paraId="15C1C4D6" w14:textId="4B804806" w:rsidR="00623B82" w:rsidRDefault="00623B82" w:rsidP="00623B82">
      <w:pPr>
        <w:spacing w:after="120" w:line="240" w:lineRule="auto"/>
        <w:ind w:left="1008" w:hanging="288"/>
      </w:pPr>
      <w:r w:rsidRPr="00193BC4">
        <w:rPr>
          <w:i/>
        </w:rPr>
        <w:t>Percentage of Community College Award Holders or Some Postsecondary Coursework:</w:t>
      </w:r>
      <w:r>
        <w:t xml:space="preserve"> 37%</w:t>
      </w:r>
    </w:p>
    <w:p w14:paraId="31ECFABB" w14:textId="4CBFAF0B" w:rsidR="00AD72F5" w:rsidRPr="0001710F" w:rsidRDefault="0001710F" w:rsidP="0001710F">
      <w:pPr>
        <w:pStyle w:val="ListParagraph"/>
        <w:numPr>
          <w:ilvl w:val="0"/>
          <w:numId w:val="1"/>
        </w:numPr>
        <w:spacing w:after="0" w:line="240" w:lineRule="auto"/>
      </w:pPr>
      <w:r w:rsidRPr="0001710F">
        <w:rPr>
          <w:b/>
        </w:rPr>
        <w:t>Chefs and Head Cooks (SOC 35-1011):</w:t>
      </w:r>
      <w:r>
        <w:rPr>
          <w:b/>
        </w:rPr>
        <w:t xml:space="preserve"> </w:t>
      </w:r>
      <w:r w:rsidRPr="0001710F">
        <w:t>Direct and may participate in the preparation, seasoning, and cooking of salads, soups, fish, meats, vegetables, desserts, or other foods.  May plan and price menu items, order supplies, and keep records and accounts.</w:t>
      </w:r>
    </w:p>
    <w:p w14:paraId="6B5BB4D8" w14:textId="1C0817A8" w:rsidR="00AD72F5" w:rsidRDefault="00AD72F5" w:rsidP="00AD72F5">
      <w:pPr>
        <w:spacing w:after="0" w:line="240" w:lineRule="auto"/>
        <w:ind w:left="1008" w:hanging="288"/>
      </w:pPr>
      <w:r w:rsidRPr="00193BC4">
        <w:rPr>
          <w:i/>
        </w:rPr>
        <w:t>Entry-Level Educational Requirement:</w:t>
      </w:r>
      <w:r>
        <w:t xml:space="preserve"> </w:t>
      </w:r>
      <w:r w:rsidR="0001710F">
        <w:rPr>
          <w:i/>
        </w:rPr>
        <w:t>High school diploma or equivalent</w:t>
      </w:r>
    </w:p>
    <w:p w14:paraId="3835A54D" w14:textId="77777777" w:rsidR="00AD72F5" w:rsidRDefault="00AD72F5" w:rsidP="00AD72F5">
      <w:pPr>
        <w:spacing w:after="0" w:line="240" w:lineRule="auto"/>
        <w:ind w:left="1008" w:hanging="288"/>
      </w:pPr>
      <w:r w:rsidRPr="00193BC4">
        <w:rPr>
          <w:i/>
        </w:rPr>
        <w:t>Training Requirement:</w:t>
      </w:r>
      <w:r>
        <w:t xml:space="preserve"> </w:t>
      </w:r>
      <w:r>
        <w:rPr>
          <w:i/>
        </w:rPr>
        <w:t>None</w:t>
      </w:r>
    </w:p>
    <w:p w14:paraId="7D1344EC" w14:textId="53D8E52D" w:rsidR="00AD72F5" w:rsidRDefault="00AD72F5" w:rsidP="00AD72F5">
      <w:pPr>
        <w:spacing w:after="120" w:line="240" w:lineRule="auto"/>
        <w:ind w:left="1008" w:hanging="288"/>
      </w:pPr>
      <w:r w:rsidRPr="00193BC4">
        <w:rPr>
          <w:i/>
        </w:rPr>
        <w:t>Percentage of Community College Award Holders or Some Postsecondary Coursework:</w:t>
      </w:r>
      <w:r w:rsidR="0001710F">
        <w:t xml:space="preserve"> 40</w:t>
      </w:r>
      <w:r>
        <w:t>%</w:t>
      </w:r>
    </w:p>
    <w:p w14:paraId="5F341543" w14:textId="6572B7E9" w:rsidR="00623B82" w:rsidRDefault="00623B82" w:rsidP="00623B82">
      <w:pPr>
        <w:pStyle w:val="ListParagraph"/>
        <w:numPr>
          <w:ilvl w:val="0"/>
          <w:numId w:val="1"/>
        </w:numPr>
        <w:spacing w:after="0" w:line="240" w:lineRule="auto"/>
      </w:pPr>
      <w:r w:rsidRPr="00623B82">
        <w:rPr>
          <w:b/>
        </w:rPr>
        <w:t xml:space="preserve">Cooks, Private Household (SOC 35-2013): </w:t>
      </w:r>
      <w:r w:rsidRPr="00623B82">
        <w:t>Prepare meals in private homes.  Includes personal chefs.</w:t>
      </w:r>
    </w:p>
    <w:p w14:paraId="6C2081CE" w14:textId="6B1FF5D9" w:rsidR="00623B82" w:rsidRDefault="00623B82" w:rsidP="00623B82">
      <w:pPr>
        <w:spacing w:after="0" w:line="240" w:lineRule="auto"/>
        <w:ind w:left="1008" w:hanging="288"/>
      </w:pPr>
      <w:r w:rsidRPr="00193BC4">
        <w:rPr>
          <w:i/>
        </w:rPr>
        <w:t>Entry-Level Educational Requirement:</w:t>
      </w:r>
      <w:r>
        <w:t xml:space="preserve"> </w:t>
      </w:r>
      <w:r>
        <w:rPr>
          <w:i/>
        </w:rPr>
        <w:t>Postsecondary Nondegree Award</w:t>
      </w:r>
    </w:p>
    <w:p w14:paraId="3620AD34" w14:textId="7EF89FEE" w:rsidR="00623B82" w:rsidRDefault="00623B82" w:rsidP="00623B82">
      <w:pPr>
        <w:spacing w:after="0" w:line="240" w:lineRule="auto"/>
        <w:ind w:left="1008" w:hanging="288"/>
      </w:pPr>
      <w:r w:rsidRPr="00193BC4">
        <w:rPr>
          <w:i/>
        </w:rPr>
        <w:t>Training Requirement:</w:t>
      </w:r>
      <w:r>
        <w:rPr>
          <w:i/>
        </w:rPr>
        <w:t xml:space="preserve"> None</w:t>
      </w:r>
    </w:p>
    <w:p w14:paraId="1EA176FD" w14:textId="77777777" w:rsidR="00623B82" w:rsidRDefault="00623B82" w:rsidP="00623B82">
      <w:pPr>
        <w:spacing w:after="120" w:line="240" w:lineRule="auto"/>
        <w:ind w:left="1008" w:hanging="288"/>
      </w:pPr>
      <w:r w:rsidRPr="00193BC4">
        <w:rPr>
          <w:i/>
        </w:rPr>
        <w:t>Percentage of Community College Award Holders or Some Postsecondary Coursework:</w:t>
      </w:r>
      <w:r>
        <w:t xml:space="preserve"> 24%</w:t>
      </w:r>
    </w:p>
    <w:p w14:paraId="4117BA96" w14:textId="5A8E0FDB" w:rsidR="00AD72F5" w:rsidRDefault="0001710F" w:rsidP="0001710F">
      <w:pPr>
        <w:pStyle w:val="ListParagraph"/>
        <w:numPr>
          <w:ilvl w:val="0"/>
          <w:numId w:val="1"/>
        </w:numPr>
        <w:spacing w:after="0" w:line="240" w:lineRule="auto"/>
      </w:pPr>
      <w:r w:rsidRPr="0001710F">
        <w:rPr>
          <w:b/>
        </w:rPr>
        <w:t>Cooks, Restaurant (SOC 35-2014):</w:t>
      </w:r>
      <w:r>
        <w:rPr>
          <w:b/>
        </w:rPr>
        <w:t xml:space="preserve"> </w:t>
      </w:r>
      <w:r w:rsidRPr="0001710F">
        <w:t>Prepare, season, and cook dishes such as soups, meats, vegetables, or desserts in restaurants.  May order supplies, keep records and accounts, price items on menu, or plan menu.</w:t>
      </w:r>
    </w:p>
    <w:p w14:paraId="465DF099" w14:textId="7F1B3295" w:rsidR="00AD72F5" w:rsidRDefault="00AD72F5" w:rsidP="00AD72F5">
      <w:pPr>
        <w:spacing w:after="0" w:line="240" w:lineRule="auto"/>
        <w:ind w:left="1008" w:hanging="288"/>
      </w:pPr>
      <w:r w:rsidRPr="00193BC4">
        <w:rPr>
          <w:i/>
        </w:rPr>
        <w:t>Entry-Level Educational Requirement:</w:t>
      </w:r>
      <w:r>
        <w:t xml:space="preserve"> </w:t>
      </w:r>
      <w:r w:rsidR="0001710F">
        <w:rPr>
          <w:i/>
        </w:rPr>
        <w:t>No formal educational requirement</w:t>
      </w:r>
    </w:p>
    <w:p w14:paraId="1CE3EAD6" w14:textId="45F01F8B" w:rsidR="00AD72F5" w:rsidRDefault="00AD72F5" w:rsidP="00AD72F5">
      <w:pPr>
        <w:spacing w:after="0" w:line="240" w:lineRule="auto"/>
        <w:ind w:left="1008" w:hanging="288"/>
      </w:pPr>
      <w:r w:rsidRPr="00193BC4">
        <w:rPr>
          <w:i/>
        </w:rPr>
        <w:t>Training Requirement:</w:t>
      </w:r>
      <w:r w:rsidR="0001710F">
        <w:rPr>
          <w:i/>
        </w:rPr>
        <w:t xml:space="preserve"> Moderate-term on-the-job training</w:t>
      </w:r>
    </w:p>
    <w:p w14:paraId="6EB4D1A1" w14:textId="28087D9E" w:rsidR="00AD72F5" w:rsidRDefault="00AD72F5" w:rsidP="00AD72F5">
      <w:pPr>
        <w:spacing w:after="120" w:line="240" w:lineRule="auto"/>
        <w:ind w:left="1008" w:hanging="288"/>
      </w:pPr>
      <w:r w:rsidRPr="00193BC4">
        <w:rPr>
          <w:i/>
        </w:rPr>
        <w:t>Percentage of Community College Award Holders or Some Postsecondary Coursework:</w:t>
      </w:r>
      <w:r w:rsidR="0001710F">
        <w:t xml:space="preserve"> 24</w:t>
      </w:r>
      <w:r>
        <w:t>%</w:t>
      </w:r>
    </w:p>
    <w:p w14:paraId="6B151E5D" w14:textId="1D992691" w:rsidR="00FE1835" w:rsidRDefault="00623B82" w:rsidP="00623B82">
      <w:pPr>
        <w:pStyle w:val="ListParagraph"/>
        <w:numPr>
          <w:ilvl w:val="0"/>
          <w:numId w:val="1"/>
        </w:numPr>
        <w:spacing w:after="0" w:line="240" w:lineRule="auto"/>
      </w:pPr>
      <w:r w:rsidRPr="00623B82">
        <w:rPr>
          <w:b/>
        </w:rPr>
        <w:t xml:space="preserve">Cooks, Short Order (SOC 35-2015): </w:t>
      </w:r>
      <w:r w:rsidRPr="00623B82">
        <w:t xml:space="preserve">Prepare and cook to order a variety of foods that require only a short preparation time.  May take orders from customers and serve </w:t>
      </w:r>
      <w:r>
        <w:t xml:space="preserve">patrons at counters or tables. </w:t>
      </w:r>
    </w:p>
    <w:p w14:paraId="243ACBA6" w14:textId="22A1743D" w:rsidR="00FE1835" w:rsidRDefault="00FE1835" w:rsidP="00FE1835">
      <w:pPr>
        <w:spacing w:after="0" w:line="240" w:lineRule="auto"/>
        <w:ind w:left="1008" w:hanging="288"/>
      </w:pPr>
      <w:r w:rsidRPr="00193BC4">
        <w:rPr>
          <w:i/>
        </w:rPr>
        <w:t>Entry-Level Educational Requirement:</w:t>
      </w:r>
      <w:r>
        <w:t xml:space="preserve"> </w:t>
      </w:r>
      <w:r w:rsidR="0001710F">
        <w:rPr>
          <w:i/>
        </w:rPr>
        <w:t>No formal educational requirement</w:t>
      </w:r>
    </w:p>
    <w:p w14:paraId="7EA36E80" w14:textId="546A1E61" w:rsidR="00FE1835" w:rsidRDefault="00FE1835" w:rsidP="00FE1835">
      <w:pPr>
        <w:spacing w:after="0" w:line="240" w:lineRule="auto"/>
        <w:ind w:left="1008" w:hanging="288"/>
      </w:pPr>
      <w:r w:rsidRPr="00193BC4">
        <w:rPr>
          <w:i/>
        </w:rPr>
        <w:t>Training Requirement:</w:t>
      </w:r>
      <w:r>
        <w:t xml:space="preserve"> </w:t>
      </w:r>
      <w:r w:rsidR="00623B82">
        <w:rPr>
          <w:i/>
        </w:rPr>
        <w:t>Short</w:t>
      </w:r>
      <w:r w:rsidR="0001710F">
        <w:rPr>
          <w:i/>
        </w:rPr>
        <w:t>-term on-the-job training</w:t>
      </w:r>
    </w:p>
    <w:p w14:paraId="5ED3247A" w14:textId="3D82A641" w:rsidR="00FE1835" w:rsidRDefault="00FE1835" w:rsidP="00FE1835">
      <w:pPr>
        <w:spacing w:after="120" w:line="240" w:lineRule="auto"/>
        <w:ind w:left="1008" w:hanging="288"/>
      </w:pPr>
      <w:r w:rsidRPr="00193BC4">
        <w:rPr>
          <w:i/>
        </w:rPr>
        <w:t>Percentage of Community College Award Holders or Some Postsecondary Coursework:</w:t>
      </w:r>
      <w:r w:rsidR="00623B82">
        <w:t xml:space="preserve"> 24</w:t>
      </w:r>
      <w:r>
        <w:t>%</w:t>
      </w:r>
    </w:p>
    <w:p w14:paraId="5DE9EECB" w14:textId="50635864" w:rsidR="006C313B" w:rsidRDefault="006C313B" w:rsidP="00481230">
      <w:pPr>
        <w:pStyle w:val="Heading1"/>
        <w:spacing w:before="360"/>
      </w:pPr>
      <w:r>
        <w:lastRenderedPageBreak/>
        <w:t>Occupational Demand</w:t>
      </w:r>
    </w:p>
    <w:p w14:paraId="1ADA1F55" w14:textId="75C98B98" w:rsidR="002155A4" w:rsidRPr="00552133" w:rsidRDefault="002155A4" w:rsidP="0001257F">
      <w:pPr>
        <w:pStyle w:val="NoSpacing"/>
        <w:spacing w:after="60"/>
        <w:rPr>
          <w:b/>
        </w:rPr>
      </w:pPr>
      <w:r w:rsidRPr="00552133">
        <w:rPr>
          <w:b/>
        </w:rPr>
        <w:t xml:space="preserve">Table 1. </w:t>
      </w:r>
      <w:r>
        <w:rPr>
          <w:b/>
        </w:rPr>
        <w:t xml:space="preserve">Employment Outlook for </w:t>
      </w:r>
      <w:r w:rsidR="00CE1BB2">
        <w:rPr>
          <w:b/>
        </w:rPr>
        <w:t xml:space="preserve">Culinary Arts and Restaurant Management </w:t>
      </w:r>
      <w:r w:rsidR="003047AF">
        <w:rPr>
          <w:b/>
        </w:rPr>
        <w:t>Occupations</w:t>
      </w:r>
      <w:r w:rsidR="009B1BD3" w:rsidRPr="009B1BD3">
        <w:rPr>
          <w:b/>
        </w:rPr>
        <w:t xml:space="preserve"> </w:t>
      </w:r>
      <w:r w:rsidR="00645C3B">
        <w:rPr>
          <w:b/>
        </w:rPr>
        <w:t>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250"/>
        <w:gridCol w:w="900"/>
        <w:gridCol w:w="900"/>
        <w:gridCol w:w="900"/>
        <w:gridCol w:w="900"/>
        <w:gridCol w:w="1080"/>
        <w:gridCol w:w="1080"/>
        <w:gridCol w:w="1260"/>
        <w:gridCol w:w="1350"/>
      </w:tblGrid>
      <w:tr w:rsidR="003A26A0" w:rsidRPr="008409A0" w14:paraId="50290C24" w14:textId="77777777" w:rsidTr="00CE1BB2">
        <w:trPr>
          <w:trHeight w:val="530"/>
        </w:trPr>
        <w:tc>
          <w:tcPr>
            <w:tcW w:w="22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66CABA2C"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3A26A0">
              <w:rPr>
                <w:rFonts w:eastAsia="Times New Roman"/>
                <w:bCs/>
                <w:sz w:val="21"/>
                <w:szCs w:val="21"/>
              </w:rPr>
              <w:t>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3A713CDF"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3A26A0">
              <w:rPr>
                <w:rFonts w:eastAsia="Times New Roman"/>
                <w:bCs/>
                <w:sz w:val="21"/>
                <w:szCs w:val="21"/>
              </w:rPr>
              <w:t>ings</w:t>
            </w:r>
          </w:p>
        </w:tc>
        <w:tc>
          <w:tcPr>
            <w:tcW w:w="126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CE1BB2" w:rsidRDefault="003A26A0" w:rsidP="004839E6">
            <w:pPr>
              <w:spacing w:after="0" w:line="240" w:lineRule="auto"/>
              <w:jc w:val="center"/>
              <w:rPr>
                <w:rFonts w:eastAsia="Times New Roman"/>
                <w:bCs/>
                <w:sz w:val="20"/>
                <w:szCs w:val="21"/>
              </w:rPr>
            </w:pPr>
            <w:r w:rsidRPr="00CE1BB2">
              <w:rPr>
                <w:rFonts w:eastAsia="Times New Roman"/>
                <w:bCs/>
                <w:sz w:val="20"/>
                <w:szCs w:val="21"/>
              </w:rPr>
              <w:t>10% Hourly Wage</w:t>
            </w:r>
          </w:p>
        </w:tc>
        <w:tc>
          <w:tcPr>
            <w:tcW w:w="135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Pr="00CE1BB2" w:rsidRDefault="003A26A0" w:rsidP="004839E6">
            <w:pPr>
              <w:spacing w:after="0" w:line="240" w:lineRule="auto"/>
              <w:jc w:val="center"/>
              <w:rPr>
                <w:rFonts w:eastAsia="Times New Roman"/>
                <w:bCs/>
                <w:sz w:val="20"/>
                <w:szCs w:val="21"/>
              </w:rPr>
            </w:pPr>
            <w:r w:rsidRPr="00CE1BB2">
              <w:rPr>
                <w:rFonts w:eastAsia="Times New Roman"/>
                <w:bCs/>
                <w:sz w:val="20"/>
                <w:szCs w:val="21"/>
              </w:rPr>
              <w:t>Median Hourly Wage</w:t>
            </w:r>
          </w:p>
        </w:tc>
      </w:tr>
      <w:tr w:rsidR="00CE1BB2" w:rsidRPr="005E2EB4" w14:paraId="60244FB1" w14:textId="77777777" w:rsidTr="00CE1BB2">
        <w:trPr>
          <w:trHeight w:val="188"/>
        </w:trPr>
        <w:tc>
          <w:tcPr>
            <w:tcW w:w="2250" w:type="dxa"/>
            <w:tcBorders>
              <w:left w:val="single" w:sz="4" w:space="0" w:color="A6A6A6" w:themeColor="background1" w:themeShade="A6"/>
              <w:right w:val="single" w:sz="4" w:space="0" w:color="A6A6A6" w:themeColor="background1" w:themeShade="A6"/>
            </w:tcBorders>
            <w:vAlign w:val="center"/>
          </w:tcPr>
          <w:p w14:paraId="2ECFABC6" w14:textId="62123D22" w:rsidR="00CE1BB2" w:rsidRPr="00CE1BB2" w:rsidRDefault="00CE1BB2" w:rsidP="00CE1BB2">
            <w:pPr>
              <w:spacing w:after="0" w:line="240" w:lineRule="auto"/>
              <w:rPr>
                <w:rFonts w:asciiTheme="minorHAnsi" w:hAnsiTheme="minorHAnsi"/>
                <w:sz w:val="21"/>
                <w:szCs w:val="21"/>
              </w:rPr>
            </w:pPr>
            <w:r w:rsidRPr="00CE1BB2">
              <w:rPr>
                <w:sz w:val="21"/>
                <w:szCs w:val="21"/>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59DAFF1" w:rsidR="00CE1BB2" w:rsidRPr="00CE1BB2" w:rsidRDefault="00CE1BB2" w:rsidP="00CE1BB2">
            <w:pPr>
              <w:spacing w:after="0" w:line="240" w:lineRule="auto"/>
              <w:jc w:val="right"/>
              <w:rPr>
                <w:rFonts w:asciiTheme="minorHAnsi" w:hAnsiTheme="minorHAnsi"/>
                <w:sz w:val="21"/>
                <w:szCs w:val="21"/>
              </w:rPr>
            </w:pPr>
            <w:r w:rsidRPr="00CE1BB2">
              <w:rPr>
                <w:sz w:val="21"/>
                <w:szCs w:val="21"/>
              </w:rPr>
              <w:t>12,888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E3BB8F1" w:rsidR="00CE1BB2" w:rsidRPr="00CE1BB2" w:rsidRDefault="00CE1BB2" w:rsidP="00CE1BB2">
            <w:pPr>
              <w:spacing w:after="0" w:line="240" w:lineRule="auto"/>
              <w:jc w:val="right"/>
              <w:rPr>
                <w:rFonts w:asciiTheme="minorHAnsi" w:hAnsiTheme="minorHAnsi"/>
                <w:sz w:val="21"/>
                <w:szCs w:val="21"/>
              </w:rPr>
            </w:pPr>
            <w:r w:rsidRPr="00CE1BB2">
              <w:rPr>
                <w:sz w:val="21"/>
                <w:szCs w:val="21"/>
              </w:rPr>
              <w:t>13,812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9D85D31" w:rsidR="00CE1BB2" w:rsidRPr="00CE1BB2" w:rsidRDefault="00CE1BB2" w:rsidP="00CE1BB2">
            <w:pPr>
              <w:spacing w:after="0" w:line="240" w:lineRule="auto"/>
              <w:jc w:val="right"/>
              <w:rPr>
                <w:rFonts w:asciiTheme="minorHAnsi" w:hAnsiTheme="minorHAnsi"/>
                <w:color w:val="FF0000"/>
                <w:sz w:val="21"/>
                <w:szCs w:val="21"/>
              </w:rPr>
            </w:pPr>
            <w:r w:rsidRPr="00CE1BB2">
              <w:rPr>
                <w:sz w:val="21"/>
                <w:szCs w:val="21"/>
              </w:rPr>
              <w:t xml:space="preserve">924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DA11C5A" w:rsidR="00CE1BB2" w:rsidRPr="00CE1BB2" w:rsidRDefault="00CE1BB2" w:rsidP="00CE1BB2">
            <w:pPr>
              <w:spacing w:after="0" w:line="240" w:lineRule="auto"/>
              <w:jc w:val="right"/>
              <w:rPr>
                <w:rFonts w:asciiTheme="minorHAnsi" w:hAnsiTheme="minorHAnsi"/>
                <w:color w:val="FF0000"/>
                <w:sz w:val="21"/>
                <w:szCs w:val="21"/>
              </w:rPr>
            </w:pPr>
            <w:r w:rsidRPr="00CE1BB2">
              <w:rPr>
                <w:sz w:val="21"/>
                <w:szCs w:val="21"/>
              </w:rPr>
              <w:t>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3966AFC" w:rsidR="00CE1BB2" w:rsidRPr="00CE1BB2" w:rsidRDefault="00CE1BB2" w:rsidP="00CE1BB2">
            <w:pPr>
              <w:spacing w:after="0" w:line="240" w:lineRule="auto"/>
              <w:jc w:val="right"/>
              <w:rPr>
                <w:rFonts w:asciiTheme="minorHAnsi" w:hAnsiTheme="minorHAnsi"/>
                <w:sz w:val="21"/>
                <w:szCs w:val="21"/>
              </w:rPr>
            </w:pPr>
            <w:r w:rsidRPr="00CE1BB2">
              <w:rPr>
                <w:sz w:val="21"/>
                <w:szCs w:val="21"/>
              </w:rPr>
              <w:t>7,932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AC1CB5F" w:rsidR="00CE1BB2" w:rsidRPr="00CE1BB2" w:rsidRDefault="00CE1BB2" w:rsidP="00CE1BB2">
            <w:pPr>
              <w:spacing w:after="0" w:line="240" w:lineRule="auto"/>
              <w:jc w:val="right"/>
              <w:rPr>
                <w:rFonts w:asciiTheme="minorHAnsi" w:hAnsiTheme="minorHAnsi"/>
                <w:sz w:val="21"/>
                <w:szCs w:val="21"/>
              </w:rPr>
            </w:pPr>
            <w:r w:rsidRPr="00CE1BB2">
              <w:rPr>
                <w:sz w:val="21"/>
                <w:szCs w:val="21"/>
              </w:rPr>
              <w:t>1,586</w:t>
            </w:r>
          </w:p>
        </w:tc>
        <w:tc>
          <w:tcPr>
            <w:tcW w:w="1260" w:type="dxa"/>
            <w:tcBorders>
              <w:left w:val="single" w:sz="4" w:space="0" w:color="A6A6A6" w:themeColor="background1" w:themeShade="A6"/>
              <w:right w:val="single" w:sz="4" w:space="0" w:color="A6A6A6" w:themeColor="background1" w:themeShade="A6"/>
            </w:tcBorders>
            <w:vAlign w:val="center"/>
          </w:tcPr>
          <w:p w14:paraId="4367FEED" w14:textId="5530D8DD"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$9.81 </w:t>
            </w:r>
          </w:p>
        </w:tc>
        <w:tc>
          <w:tcPr>
            <w:tcW w:w="1350" w:type="dxa"/>
            <w:tcBorders>
              <w:left w:val="single" w:sz="4" w:space="0" w:color="A6A6A6" w:themeColor="background1" w:themeShade="A6"/>
              <w:right w:val="single" w:sz="4" w:space="0" w:color="A6A6A6" w:themeColor="background1" w:themeShade="A6"/>
            </w:tcBorders>
            <w:vAlign w:val="center"/>
          </w:tcPr>
          <w:p w14:paraId="07ABAD4E" w14:textId="6A1B39A3"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$18.24 </w:t>
            </w:r>
          </w:p>
        </w:tc>
      </w:tr>
      <w:tr w:rsidR="00CE1BB2" w:rsidRPr="005E2EB4" w14:paraId="5E54F69E" w14:textId="77777777" w:rsidTr="00CE1BB2">
        <w:trPr>
          <w:trHeight w:val="215"/>
        </w:trPr>
        <w:tc>
          <w:tcPr>
            <w:tcW w:w="2250" w:type="dxa"/>
            <w:tcBorders>
              <w:left w:val="single" w:sz="4" w:space="0" w:color="A6A6A6" w:themeColor="background1" w:themeShade="A6"/>
              <w:right w:val="single" w:sz="4" w:space="0" w:color="A6A6A6" w:themeColor="background1" w:themeShade="A6"/>
            </w:tcBorders>
            <w:vAlign w:val="center"/>
          </w:tcPr>
          <w:p w14:paraId="6C1228A4" w14:textId="73640B0B" w:rsidR="00CE1BB2" w:rsidRPr="00CE1BB2" w:rsidRDefault="00CE1BB2" w:rsidP="00CE1BB2">
            <w:pPr>
              <w:spacing w:after="0" w:line="240" w:lineRule="auto"/>
              <w:rPr>
                <w:rFonts w:asciiTheme="minorHAnsi" w:hAnsiTheme="minorHAnsi"/>
                <w:sz w:val="21"/>
                <w:szCs w:val="21"/>
              </w:rPr>
            </w:pPr>
            <w:r w:rsidRPr="00CE1BB2">
              <w:rPr>
                <w:sz w:val="21"/>
                <w:szCs w:val="21"/>
              </w:rPr>
              <w:t>Chefs and Head Cooks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4DEFC7C" w:rsidR="00CE1BB2" w:rsidRPr="00CE1BB2" w:rsidRDefault="00CE1BB2" w:rsidP="00CE1BB2">
            <w:pPr>
              <w:spacing w:after="0" w:line="240" w:lineRule="auto"/>
              <w:jc w:val="right"/>
              <w:rPr>
                <w:rFonts w:asciiTheme="minorHAnsi" w:hAnsiTheme="minorHAnsi"/>
                <w:sz w:val="21"/>
                <w:szCs w:val="21"/>
              </w:rPr>
            </w:pPr>
            <w:r w:rsidRPr="00CE1BB2">
              <w:rPr>
                <w:sz w:val="21"/>
                <w:szCs w:val="21"/>
              </w:rPr>
              <w:t>6,779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5D4563B" w:rsidR="00CE1BB2" w:rsidRPr="00CE1BB2" w:rsidRDefault="00CE1BB2" w:rsidP="00CE1BB2">
            <w:pPr>
              <w:spacing w:after="0" w:line="240" w:lineRule="auto"/>
              <w:jc w:val="right"/>
              <w:rPr>
                <w:rFonts w:asciiTheme="minorHAnsi" w:hAnsiTheme="minorHAnsi"/>
                <w:sz w:val="21"/>
                <w:szCs w:val="21"/>
              </w:rPr>
            </w:pPr>
            <w:r w:rsidRPr="00CE1BB2">
              <w:rPr>
                <w:sz w:val="21"/>
                <w:szCs w:val="21"/>
              </w:rPr>
              <w:t>7,543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F7653EE"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764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F2A7082" w:rsidR="00CE1BB2" w:rsidRPr="00CE1BB2" w:rsidRDefault="00CE1BB2" w:rsidP="00CE1BB2">
            <w:pPr>
              <w:spacing w:after="0" w:line="240" w:lineRule="auto"/>
              <w:jc w:val="right"/>
              <w:rPr>
                <w:rFonts w:asciiTheme="minorHAnsi" w:hAnsiTheme="minorHAnsi"/>
                <w:sz w:val="21"/>
                <w:szCs w:val="21"/>
              </w:rPr>
            </w:pPr>
            <w:r w:rsidRPr="00CE1BB2">
              <w:rPr>
                <w:sz w:val="21"/>
                <w:szCs w:val="21"/>
              </w:rPr>
              <w:t>11%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AFBE210" w:rsidR="00CE1BB2" w:rsidRPr="00CE1BB2" w:rsidRDefault="00CE1BB2" w:rsidP="00CE1BB2">
            <w:pPr>
              <w:spacing w:after="0" w:line="240" w:lineRule="auto"/>
              <w:jc w:val="right"/>
              <w:rPr>
                <w:rFonts w:asciiTheme="minorHAnsi" w:hAnsiTheme="minorHAnsi"/>
                <w:sz w:val="21"/>
                <w:szCs w:val="21"/>
              </w:rPr>
            </w:pPr>
            <w:r w:rsidRPr="00CE1BB2">
              <w:rPr>
                <w:sz w:val="21"/>
                <w:szCs w:val="21"/>
              </w:rPr>
              <w:t>5,154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3F08CA3" w:rsidR="00CE1BB2" w:rsidRPr="00CE1BB2" w:rsidRDefault="00CE1BB2" w:rsidP="00CE1BB2">
            <w:pPr>
              <w:spacing w:after="0" w:line="240" w:lineRule="auto"/>
              <w:jc w:val="right"/>
              <w:rPr>
                <w:rFonts w:asciiTheme="minorHAnsi" w:hAnsiTheme="minorHAnsi"/>
                <w:sz w:val="21"/>
                <w:szCs w:val="21"/>
              </w:rPr>
            </w:pPr>
            <w:r w:rsidRPr="00CE1BB2">
              <w:rPr>
                <w:sz w:val="21"/>
                <w:szCs w:val="21"/>
              </w:rPr>
              <w:t>1,031</w:t>
            </w:r>
          </w:p>
        </w:tc>
        <w:tc>
          <w:tcPr>
            <w:tcW w:w="1260" w:type="dxa"/>
            <w:tcBorders>
              <w:left w:val="single" w:sz="4" w:space="0" w:color="A6A6A6" w:themeColor="background1" w:themeShade="A6"/>
              <w:right w:val="single" w:sz="4" w:space="0" w:color="A6A6A6" w:themeColor="background1" w:themeShade="A6"/>
            </w:tcBorders>
            <w:vAlign w:val="center"/>
          </w:tcPr>
          <w:p w14:paraId="104CFB33" w14:textId="0346A2CC"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$11.73 </w:t>
            </w:r>
          </w:p>
        </w:tc>
        <w:tc>
          <w:tcPr>
            <w:tcW w:w="1350" w:type="dxa"/>
            <w:tcBorders>
              <w:left w:val="single" w:sz="4" w:space="0" w:color="A6A6A6" w:themeColor="background1" w:themeShade="A6"/>
              <w:right w:val="single" w:sz="4" w:space="0" w:color="A6A6A6" w:themeColor="background1" w:themeShade="A6"/>
            </w:tcBorders>
            <w:vAlign w:val="center"/>
          </w:tcPr>
          <w:p w14:paraId="744D8E31" w14:textId="7B485940"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$21.33 </w:t>
            </w:r>
          </w:p>
        </w:tc>
      </w:tr>
      <w:tr w:rsidR="00CE1BB2" w:rsidRPr="005E2EB4" w14:paraId="7F8809DF" w14:textId="77777777" w:rsidTr="00CE1BB2">
        <w:trPr>
          <w:trHeight w:val="242"/>
        </w:trPr>
        <w:tc>
          <w:tcPr>
            <w:tcW w:w="2250" w:type="dxa"/>
            <w:tcBorders>
              <w:left w:val="single" w:sz="4" w:space="0" w:color="A6A6A6" w:themeColor="background1" w:themeShade="A6"/>
              <w:right w:val="single" w:sz="4" w:space="0" w:color="A6A6A6" w:themeColor="background1" w:themeShade="A6"/>
            </w:tcBorders>
            <w:vAlign w:val="center"/>
          </w:tcPr>
          <w:p w14:paraId="55425658" w14:textId="690F1229" w:rsidR="00CE1BB2" w:rsidRPr="00CE1BB2" w:rsidRDefault="00CE1BB2" w:rsidP="00CE1BB2">
            <w:pPr>
              <w:spacing w:after="0" w:line="240" w:lineRule="auto"/>
              <w:rPr>
                <w:sz w:val="21"/>
                <w:szCs w:val="21"/>
              </w:rPr>
            </w:pPr>
            <w:r w:rsidRPr="00CE1BB2">
              <w:rPr>
                <w:sz w:val="20"/>
                <w:szCs w:val="21"/>
              </w:rPr>
              <w:t>Cooks, Private Household</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4EE7FA33" w:rsidR="00CE1BB2" w:rsidRPr="00CE1BB2" w:rsidRDefault="00CE1BB2" w:rsidP="00CE1BB2">
            <w:pPr>
              <w:spacing w:after="0" w:line="240" w:lineRule="auto"/>
              <w:jc w:val="right"/>
              <w:rPr>
                <w:sz w:val="21"/>
                <w:szCs w:val="21"/>
              </w:rPr>
            </w:pPr>
            <w:r w:rsidRPr="00CE1BB2">
              <w:rPr>
                <w:sz w:val="21"/>
                <w:szCs w:val="21"/>
              </w:rPr>
              <w:t>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3B2F60BA" w:rsidR="00CE1BB2" w:rsidRPr="00CE1BB2" w:rsidRDefault="00CE1BB2" w:rsidP="00CE1BB2">
            <w:pPr>
              <w:spacing w:after="0" w:line="240" w:lineRule="auto"/>
              <w:jc w:val="right"/>
              <w:rPr>
                <w:sz w:val="21"/>
                <w:szCs w:val="21"/>
              </w:rPr>
            </w:pPr>
            <w:r w:rsidRPr="00CE1BB2">
              <w:rPr>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16AF5FF9" w:rsidR="00CE1BB2" w:rsidRPr="00CE1BB2" w:rsidRDefault="00CE1BB2" w:rsidP="00CE1BB2">
            <w:pPr>
              <w:spacing w:after="0" w:line="240" w:lineRule="auto"/>
              <w:jc w:val="right"/>
              <w:rPr>
                <w:color w:val="FF0000"/>
                <w:sz w:val="21"/>
                <w:szCs w:val="21"/>
              </w:rPr>
            </w:pPr>
            <w:r w:rsidRPr="00CE1BB2">
              <w:rPr>
                <w:color w:val="FF0000"/>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163A271D" w:rsidR="00CE1BB2" w:rsidRPr="00CE1BB2" w:rsidRDefault="00CE1BB2" w:rsidP="00CE1BB2">
            <w:pPr>
              <w:spacing w:after="0" w:line="240" w:lineRule="auto"/>
              <w:jc w:val="right"/>
              <w:rPr>
                <w:color w:val="FF0000"/>
                <w:sz w:val="21"/>
                <w:szCs w:val="21"/>
              </w:rPr>
            </w:pPr>
            <w:r w:rsidRPr="00CE1BB2">
              <w:rPr>
                <w:color w:val="FF0000"/>
                <w:sz w:val="21"/>
                <w:szCs w:val="21"/>
              </w:rPr>
              <w:t xml:space="preserve"> (5%)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7700D726" w:rsidR="00CE1BB2" w:rsidRPr="00CE1BB2" w:rsidRDefault="00CE1BB2" w:rsidP="00CE1BB2">
            <w:pPr>
              <w:spacing w:after="0" w:line="240" w:lineRule="auto"/>
              <w:jc w:val="right"/>
              <w:rPr>
                <w:sz w:val="21"/>
                <w:szCs w:val="21"/>
              </w:rPr>
            </w:pPr>
            <w:r w:rsidRPr="00CE1BB2">
              <w:rPr>
                <w:sz w:val="21"/>
                <w:szCs w:val="21"/>
              </w:rPr>
              <w:t>20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30230667" w:rsidR="00CE1BB2" w:rsidRPr="00CE1BB2" w:rsidRDefault="00CE1BB2" w:rsidP="00CE1BB2">
            <w:pPr>
              <w:spacing w:after="0" w:line="240" w:lineRule="auto"/>
              <w:jc w:val="right"/>
              <w:rPr>
                <w:sz w:val="21"/>
                <w:szCs w:val="21"/>
              </w:rPr>
            </w:pPr>
            <w:r w:rsidRPr="00CE1BB2">
              <w:rPr>
                <w:sz w:val="21"/>
                <w:szCs w:val="21"/>
              </w:rPr>
              <w:t>4</w:t>
            </w:r>
          </w:p>
        </w:tc>
        <w:tc>
          <w:tcPr>
            <w:tcW w:w="1260" w:type="dxa"/>
            <w:tcBorders>
              <w:left w:val="single" w:sz="4" w:space="0" w:color="A6A6A6" w:themeColor="background1" w:themeShade="A6"/>
              <w:right w:val="single" w:sz="4" w:space="0" w:color="A6A6A6" w:themeColor="background1" w:themeShade="A6"/>
            </w:tcBorders>
            <w:vAlign w:val="center"/>
          </w:tcPr>
          <w:p w14:paraId="27BCED4A" w14:textId="4815712A" w:rsidR="00CE1BB2" w:rsidRPr="00CE1BB2" w:rsidRDefault="00CE1BB2" w:rsidP="00CE1BB2">
            <w:pPr>
              <w:spacing w:after="0" w:line="240" w:lineRule="auto"/>
              <w:jc w:val="right"/>
              <w:rPr>
                <w:sz w:val="21"/>
                <w:szCs w:val="21"/>
              </w:rPr>
            </w:pPr>
            <w:r w:rsidRPr="00CE1BB2">
              <w:rPr>
                <w:sz w:val="21"/>
                <w:szCs w:val="21"/>
              </w:rPr>
              <w:t xml:space="preserve">$10.78 </w:t>
            </w:r>
          </w:p>
        </w:tc>
        <w:tc>
          <w:tcPr>
            <w:tcW w:w="1350" w:type="dxa"/>
            <w:tcBorders>
              <w:left w:val="single" w:sz="4" w:space="0" w:color="A6A6A6" w:themeColor="background1" w:themeShade="A6"/>
              <w:right w:val="single" w:sz="4" w:space="0" w:color="A6A6A6" w:themeColor="background1" w:themeShade="A6"/>
            </w:tcBorders>
            <w:vAlign w:val="center"/>
          </w:tcPr>
          <w:p w14:paraId="15E7FAAA" w14:textId="072CDF15" w:rsidR="00CE1BB2" w:rsidRPr="00CE1BB2" w:rsidRDefault="00CE1BB2" w:rsidP="00CE1BB2">
            <w:pPr>
              <w:spacing w:after="0" w:line="240" w:lineRule="auto"/>
              <w:jc w:val="right"/>
              <w:rPr>
                <w:sz w:val="21"/>
                <w:szCs w:val="21"/>
              </w:rPr>
            </w:pPr>
            <w:r w:rsidRPr="00CE1BB2">
              <w:rPr>
                <w:sz w:val="21"/>
                <w:szCs w:val="21"/>
              </w:rPr>
              <w:t xml:space="preserve">$14.45 </w:t>
            </w:r>
          </w:p>
        </w:tc>
      </w:tr>
      <w:tr w:rsidR="00CE1BB2" w:rsidRPr="005E2EB4" w14:paraId="11C9A5C1" w14:textId="77777777" w:rsidTr="00CE1BB2">
        <w:trPr>
          <w:trHeight w:val="242"/>
        </w:trPr>
        <w:tc>
          <w:tcPr>
            <w:tcW w:w="2250" w:type="dxa"/>
            <w:tcBorders>
              <w:left w:val="single" w:sz="4" w:space="0" w:color="A6A6A6" w:themeColor="background1" w:themeShade="A6"/>
              <w:right w:val="single" w:sz="4" w:space="0" w:color="A6A6A6" w:themeColor="background1" w:themeShade="A6"/>
            </w:tcBorders>
            <w:vAlign w:val="center"/>
          </w:tcPr>
          <w:p w14:paraId="0D348A82" w14:textId="5F76DC1A" w:rsidR="00CE1BB2" w:rsidRPr="00CE1BB2" w:rsidRDefault="00CE1BB2" w:rsidP="00CE1BB2">
            <w:pPr>
              <w:spacing w:after="0" w:line="240" w:lineRule="auto"/>
              <w:rPr>
                <w:sz w:val="21"/>
                <w:szCs w:val="21"/>
              </w:rPr>
            </w:pPr>
            <w:r w:rsidRPr="00CE1BB2">
              <w:rPr>
                <w:sz w:val="21"/>
                <w:szCs w:val="21"/>
              </w:rPr>
              <w:t>Cooks, Restaurant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B2458A" w14:textId="6DE6C97A" w:rsidR="00CE1BB2" w:rsidRPr="00CE1BB2" w:rsidRDefault="00CE1BB2" w:rsidP="00CE1BB2">
            <w:pPr>
              <w:spacing w:after="0" w:line="240" w:lineRule="auto"/>
              <w:jc w:val="right"/>
              <w:rPr>
                <w:sz w:val="21"/>
                <w:szCs w:val="21"/>
              </w:rPr>
            </w:pPr>
            <w:r w:rsidRPr="00CE1BB2">
              <w:rPr>
                <w:sz w:val="21"/>
                <w:szCs w:val="21"/>
              </w:rPr>
              <w:t>37,062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228E55" w14:textId="49CC4D13" w:rsidR="00CE1BB2" w:rsidRPr="00CE1BB2" w:rsidRDefault="00CE1BB2" w:rsidP="00CE1BB2">
            <w:pPr>
              <w:spacing w:after="0" w:line="240" w:lineRule="auto"/>
              <w:jc w:val="right"/>
              <w:rPr>
                <w:sz w:val="21"/>
                <w:szCs w:val="21"/>
              </w:rPr>
            </w:pPr>
            <w:r w:rsidRPr="00CE1BB2">
              <w:rPr>
                <w:sz w:val="21"/>
                <w:szCs w:val="21"/>
              </w:rPr>
              <w:t>42,191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BB2C7F" w14:textId="3DB5A034" w:rsidR="00CE1BB2" w:rsidRPr="00CE1BB2" w:rsidRDefault="00CE1BB2" w:rsidP="00CE1BB2">
            <w:pPr>
              <w:spacing w:after="0" w:line="240" w:lineRule="auto"/>
              <w:jc w:val="right"/>
              <w:rPr>
                <w:sz w:val="21"/>
                <w:szCs w:val="21"/>
              </w:rPr>
            </w:pPr>
            <w:r w:rsidRPr="00CE1BB2">
              <w:rPr>
                <w:sz w:val="21"/>
                <w:szCs w:val="21"/>
              </w:rPr>
              <w:t xml:space="preserve">5,128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0A6C0E8" w14:textId="7BCFBD9C" w:rsidR="00CE1BB2" w:rsidRPr="00CE1BB2" w:rsidRDefault="00CE1BB2" w:rsidP="00CE1BB2">
            <w:pPr>
              <w:spacing w:after="0" w:line="240" w:lineRule="auto"/>
              <w:jc w:val="right"/>
              <w:rPr>
                <w:sz w:val="21"/>
                <w:szCs w:val="21"/>
              </w:rPr>
            </w:pPr>
            <w:r w:rsidRPr="00CE1BB2">
              <w:rPr>
                <w:sz w:val="21"/>
                <w:szCs w:val="21"/>
              </w:rPr>
              <w:t>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84343AD" w14:textId="6BA9F7E4" w:rsidR="00CE1BB2" w:rsidRPr="00CE1BB2" w:rsidRDefault="00CE1BB2" w:rsidP="00CE1BB2">
            <w:pPr>
              <w:spacing w:after="0" w:line="240" w:lineRule="auto"/>
              <w:jc w:val="right"/>
              <w:rPr>
                <w:sz w:val="21"/>
                <w:szCs w:val="21"/>
              </w:rPr>
            </w:pPr>
            <w:r w:rsidRPr="00CE1BB2">
              <w:rPr>
                <w:sz w:val="21"/>
                <w:szCs w:val="21"/>
              </w:rPr>
              <w:t>32,552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787EA97" w14:textId="7297C728" w:rsidR="00CE1BB2" w:rsidRPr="00CE1BB2" w:rsidRDefault="00CE1BB2" w:rsidP="00CE1BB2">
            <w:pPr>
              <w:spacing w:after="0" w:line="240" w:lineRule="auto"/>
              <w:jc w:val="right"/>
              <w:rPr>
                <w:sz w:val="21"/>
                <w:szCs w:val="21"/>
              </w:rPr>
            </w:pPr>
            <w:r w:rsidRPr="00CE1BB2">
              <w:rPr>
                <w:sz w:val="21"/>
                <w:szCs w:val="21"/>
              </w:rPr>
              <w:t>6,510</w:t>
            </w:r>
          </w:p>
        </w:tc>
        <w:tc>
          <w:tcPr>
            <w:tcW w:w="1260" w:type="dxa"/>
            <w:tcBorders>
              <w:left w:val="single" w:sz="4" w:space="0" w:color="A6A6A6" w:themeColor="background1" w:themeShade="A6"/>
              <w:right w:val="single" w:sz="4" w:space="0" w:color="A6A6A6" w:themeColor="background1" w:themeShade="A6"/>
            </w:tcBorders>
            <w:vAlign w:val="center"/>
          </w:tcPr>
          <w:p w14:paraId="543F52CF" w14:textId="43C047EF" w:rsidR="00CE1BB2" w:rsidRPr="00CE1BB2" w:rsidRDefault="00CE1BB2" w:rsidP="00CE1BB2">
            <w:pPr>
              <w:spacing w:after="0" w:line="240" w:lineRule="auto"/>
              <w:jc w:val="right"/>
              <w:rPr>
                <w:sz w:val="21"/>
                <w:szCs w:val="21"/>
              </w:rPr>
            </w:pPr>
            <w:r w:rsidRPr="00CE1BB2">
              <w:rPr>
                <w:sz w:val="21"/>
                <w:szCs w:val="21"/>
              </w:rPr>
              <w:t xml:space="preserve">$10.44 </w:t>
            </w:r>
          </w:p>
        </w:tc>
        <w:tc>
          <w:tcPr>
            <w:tcW w:w="1350" w:type="dxa"/>
            <w:tcBorders>
              <w:left w:val="single" w:sz="4" w:space="0" w:color="A6A6A6" w:themeColor="background1" w:themeShade="A6"/>
              <w:right w:val="single" w:sz="4" w:space="0" w:color="A6A6A6" w:themeColor="background1" w:themeShade="A6"/>
            </w:tcBorders>
            <w:vAlign w:val="center"/>
          </w:tcPr>
          <w:p w14:paraId="1C58B2A2" w14:textId="42948626" w:rsidR="00CE1BB2" w:rsidRPr="00CE1BB2" w:rsidRDefault="00CE1BB2" w:rsidP="00CE1BB2">
            <w:pPr>
              <w:spacing w:after="0" w:line="240" w:lineRule="auto"/>
              <w:jc w:val="right"/>
              <w:rPr>
                <w:sz w:val="21"/>
                <w:szCs w:val="21"/>
              </w:rPr>
            </w:pPr>
            <w:r w:rsidRPr="00CE1BB2">
              <w:rPr>
                <w:sz w:val="21"/>
                <w:szCs w:val="21"/>
              </w:rPr>
              <w:t xml:space="preserve">$13.77 </w:t>
            </w:r>
          </w:p>
        </w:tc>
      </w:tr>
      <w:tr w:rsidR="00CE1BB2" w:rsidRPr="005E2EB4" w14:paraId="16030869" w14:textId="77777777" w:rsidTr="00CE1BB2">
        <w:trPr>
          <w:trHeight w:val="242"/>
        </w:trPr>
        <w:tc>
          <w:tcPr>
            <w:tcW w:w="2250" w:type="dxa"/>
            <w:tcBorders>
              <w:left w:val="single" w:sz="4" w:space="0" w:color="A6A6A6" w:themeColor="background1" w:themeShade="A6"/>
              <w:right w:val="single" w:sz="4" w:space="0" w:color="A6A6A6" w:themeColor="background1" w:themeShade="A6"/>
            </w:tcBorders>
            <w:vAlign w:val="center"/>
          </w:tcPr>
          <w:p w14:paraId="7FE899BA" w14:textId="56EB2FFA" w:rsidR="00CE1BB2" w:rsidRPr="00CE1BB2" w:rsidRDefault="00CE1BB2" w:rsidP="00CE1BB2">
            <w:pPr>
              <w:spacing w:after="0" w:line="240" w:lineRule="auto"/>
              <w:rPr>
                <w:sz w:val="21"/>
                <w:szCs w:val="21"/>
              </w:rPr>
            </w:pPr>
            <w:r w:rsidRPr="00CE1BB2">
              <w:rPr>
                <w:sz w:val="21"/>
                <w:szCs w:val="21"/>
              </w:rPr>
              <w:t>Cooks, Short Order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95E72C1" w14:textId="179C714D" w:rsidR="00CE1BB2" w:rsidRPr="00CE1BB2" w:rsidRDefault="00CE1BB2" w:rsidP="00CE1BB2">
            <w:pPr>
              <w:spacing w:after="0" w:line="240" w:lineRule="auto"/>
              <w:jc w:val="right"/>
              <w:rPr>
                <w:sz w:val="21"/>
                <w:szCs w:val="21"/>
              </w:rPr>
            </w:pPr>
            <w:r w:rsidRPr="00CE1BB2">
              <w:rPr>
                <w:sz w:val="21"/>
                <w:szCs w:val="21"/>
              </w:rPr>
              <w:t>4,823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650518" w14:textId="67B34487" w:rsidR="00CE1BB2" w:rsidRPr="00CE1BB2" w:rsidRDefault="00CE1BB2" w:rsidP="00CE1BB2">
            <w:pPr>
              <w:spacing w:after="0" w:line="240" w:lineRule="auto"/>
              <w:jc w:val="right"/>
              <w:rPr>
                <w:sz w:val="21"/>
                <w:szCs w:val="21"/>
              </w:rPr>
            </w:pPr>
            <w:r w:rsidRPr="00CE1BB2">
              <w:rPr>
                <w:sz w:val="21"/>
                <w:szCs w:val="21"/>
              </w:rPr>
              <w:t>5,128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813F49" w14:textId="6358D9AA" w:rsidR="00CE1BB2" w:rsidRPr="00CE1BB2" w:rsidRDefault="00CE1BB2" w:rsidP="00CE1BB2">
            <w:pPr>
              <w:spacing w:after="0" w:line="240" w:lineRule="auto"/>
              <w:jc w:val="right"/>
              <w:rPr>
                <w:sz w:val="21"/>
                <w:szCs w:val="21"/>
              </w:rPr>
            </w:pPr>
            <w:r w:rsidRPr="00CE1BB2">
              <w:rPr>
                <w:sz w:val="21"/>
                <w:szCs w:val="21"/>
              </w:rPr>
              <w:t xml:space="preserve">304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E65BDFE" w14:textId="62A33ACD" w:rsidR="00CE1BB2" w:rsidRPr="00CE1BB2" w:rsidRDefault="00CE1BB2" w:rsidP="00CE1BB2">
            <w:pPr>
              <w:spacing w:after="0" w:line="240" w:lineRule="auto"/>
              <w:jc w:val="right"/>
              <w:rPr>
                <w:sz w:val="21"/>
                <w:szCs w:val="21"/>
              </w:rPr>
            </w:pPr>
            <w:r w:rsidRPr="00CE1BB2">
              <w:rPr>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0369762" w14:textId="2B13C7D4" w:rsidR="00CE1BB2" w:rsidRPr="00CE1BB2" w:rsidRDefault="00CE1BB2" w:rsidP="00CE1BB2">
            <w:pPr>
              <w:spacing w:after="0" w:line="240" w:lineRule="auto"/>
              <w:jc w:val="right"/>
              <w:rPr>
                <w:sz w:val="21"/>
                <w:szCs w:val="21"/>
              </w:rPr>
            </w:pPr>
            <w:r w:rsidRPr="00CE1BB2">
              <w:rPr>
                <w:sz w:val="21"/>
                <w:szCs w:val="21"/>
              </w:rPr>
              <w:t>3,773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95A69D6" w14:textId="30E5E56F" w:rsidR="00CE1BB2" w:rsidRPr="00CE1BB2" w:rsidRDefault="00CE1BB2" w:rsidP="00CE1BB2">
            <w:pPr>
              <w:spacing w:after="0" w:line="240" w:lineRule="auto"/>
              <w:jc w:val="right"/>
              <w:rPr>
                <w:sz w:val="21"/>
                <w:szCs w:val="21"/>
              </w:rPr>
            </w:pPr>
            <w:r w:rsidRPr="00CE1BB2">
              <w:rPr>
                <w:sz w:val="21"/>
                <w:szCs w:val="21"/>
              </w:rPr>
              <w:t>755</w:t>
            </w:r>
          </w:p>
        </w:tc>
        <w:tc>
          <w:tcPr>
            <w:tcW w:w="1260" w:type="dxa"/>
            <w:tcBorders>
              <w:left w:val="single" w:sz="4" w:space="0" w:color="A6A6A6" w:themeColor="background1" w:themeShade="A6"/>
              <w:right w:val="single" w:sz="4" w:space="0" w:color="A6A6A6" w:themeColor="background1" w:themeShade="A6"/>
            </w:tcBorders>
            <w:vAlign w:val="center"/>
          </w:tcPr>
          <w:p w14:paraId="5C9B0B69" w14:textId="7E9FAFDB" w:rsidR="00CE1BB2" w:rsidRPr="00CE1BB2" w:rsidRDefault="00CE1BB2" w:rsidP="00CE1BB2">
            <w:pPr>
              <w:spacing w:after="0" w:line="240" w:lineRule="auto"/>
              <w:jc w:val="right"/>
              <w:rPr>
                <w:sz w:val="21"/>
                <w:szCs w:val="21"/>
              </w:rPr>
            </w:pPr>
            <w:r w:rsidRPr="00CE1BB2">
              <w:rPr>
                <w:sz w:val="21"/>
                <w:szCs w:val="21"/>
              </w:rPr>
              <w:t xml:space="preserve">$10.34 </w:t>
            </w:r>
          </w:p>
        </w:tc>
        <w:tc>
          <w:tcPr>
            <w:tcW w:w="1350" w:type="dxa"/>
            <w:tcBorders>
              <w:left w:val="single" w:sz="4" w:space="0" w:color="A6A6A6" w:themeColor="background1" w:themeShade="A6"/>
              <w:right w:val="single" w:sz="4" w:space="0" w:color="A6A6A6" w:themeColor="background1" w:themeShade="A6"/>
            </w:tcBorders>
            <w:vAlign w:val="center"/>
          </w:tcPr>
          <w:p w14:paraId="43119EB9" w14:textId="4F2A7146" w:rsidR="00CE1BB2" w:rsidRPr="00CE1BB2" w:rsidRDefault="00CE1BB2" w:rsidP="00CE1BB2">
            <w:pPr>
              <w:spacing w:after="0" w:line="240" w:lineRule="auto"/>
              <w:jc w:val="right"/>
              <w:rPr>
                <w:sz w:val="21"/>
                <w:szCs w:val="21"/>
              </w:rPr>
            </w:pPr>
            <w:r w:rsidRPr="00CE1BB2">
              <w:rPr>
                <w:sz w:val="21"/>
                <w:szCs w:val="21"/>
              </w:rPr>
              <w:t xml:space="preserve">$12.54 </w:t>
            </w:r>
          </w:p>
        </w:tc>
      </w:tr>
      <w:tr w:rsidR="00CE1BB2" w:rsidRPr="005E2EB4" w14:paraId="0930A8A3" w14:textId="77777777" w:rsidTr="00CE1BB2">
        <w:trPr>
          <w:trHeight w:val="170"/>
        </w:trPr>
        <w:tc>
          <w:tcPr>
            <w:tcW w:w="2250" w:type="dxa"/>
            <w:tcBorders>
              <w:left w:val="single" w:sz="4" w:space="0" w:color="A6A6A6" w:themeColor="background1" w:themeShade="A6"/>
              <w:right w:val="single" w:sz="4" w:space="0" w:color="A6A6A6" w:themeColor="background1" w:themeShade="A6"/>
            </w:tcBorders>
            <w:vAlign w:val="center"/>
          </w:tcPr>
          <w:p w14:paraId="522446C5" w14:textId="36F37476" w:rsidR="00CE1BB2" w:rsidRPr="00CE1BB2" w:rsidRDefault="00CE1BB2" w:rsidP="00CE1BB2">
            <w:pPr>
              <w:spacing w:after="0" w:line="240" w:lineRule="auto"/>
              <w:rPr>
                <w:rFonts w:asciiTheme="minorHAnsi" w:hAnsiTheme="minorHAnsi"/>
                <w:b/>
                <w:sz w:val="21"/>
                <w:szCs w:val="21"/>
              </w:rPr>
            </w:pPr>
            <w:r w:rsidRPr="00CE1BB2">
              <w:rPr>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BE025EC"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61,580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17A2EF8"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68,700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A835730"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7,119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8DAEBD1"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E24F376"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49,431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2EF1E69"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9,886</w:t>
            </w:r>
          </w:p>
        </w:tc>
        <w:tc>
          <w:tcPr>
            <w:tcW w:w="1260" w:type="dxa"/>
            <w:tcBorders>
              <w:left w:val="single" w:sz="4" w:space="0" w:color="A6A6A6" w:themeColor="background1" w:themeShade="A6"/>
              <w:right w:val="single" w:sz="4" w:space="0" w:color="A6A6A6" w:themeColor="background1" w:themeShade="A6"/>
            </w:tcBorders>
            <w:vAlign w:val="center"/>
          </w:tcPr>
          <w:p w14:paraId="139ACD30" w14:textId="7589E9EC"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 xml:space="preserve">$10.44 </w:t>
            </w:r>
          </w:p>
        </w:tc>
        <w:tc>
          <w:tcPr>
            <w:tcW w:w="1350" w:type="dxa"/>
            <w:tcBorders>
              <w:left w:val="single" w:sz="4" w:space="0" w:color="A6A6A6" w:themeColor="background1" w:themeShade="A6"/>
              <w:right w:val="single" w:sz="4" w:space="0" w:color="A6A6A6" w:themeColor="background1" w:themeShade="A6"/>
            </w:tcBorders>
            <w:vAlign w:val="center"/>
          </w:tcPr>
          <w:p w14:paraId="34BE7238" w14:textId="1A3C8A2E" w:rsidR="00CE1BB2" w:rsidRPr="00CE1BB2" w:rsidRDefault="00CE1BB2" w:rsidP="00CE1BB2">
            <w:pPr>
              <w:spacing w:after="0" w:line="240" w:lineRule="auto"/>
              <w:jc w:val="right"/>
              <w:rPr>
                <w:rFonts w:asciiTheme="minorHAnsi" w:hAnsiTheme="minorHAnsi"/>
                <w:b/>
                <w:sz w:val="21"/>
                <w:szCs w:val="21"/>
              </w:rPr>
            </w:pPr>
            <w:r w:rsidRPr="00CE1BB2">
              <w:rPr>
                <w:b/>
                <w:sz w:val="21"/>
                <w:szCs w:val="21"/>
              </w:rPr>
              <w:t xml:space="preserve">$15.44 </w:t>
            </w:r>
          </w:p>
        </w:tc>
      </w:tr>
    </w:tbl>
    <w:p w14:paraId="2AEE1AF4" w14:textId="503F2B90" w:rsidR="00410DF0" w:rsidRDefault="00410DF0" w:rsidP="00410DF0">
      <w:pPr>
        <w:pStyle w:val="NoSpacing"/>
        <w:rPr>
          <w:i/>
          <w:sz w:val="20"/>
          <w:szCs w:val="20"/>
        </w:rPr>
      </w:pPr>
      <w:r>
        <w:rPr>
          <w:i/>
          <w:sz w:val="20"/>
          <w:szCs w:val="20"/>
        </w:rPr>
        <w:t xml:space="preserve">Source: EMSI </w:t>
      </w:r>
      <w:r w:rsidR="00D70080">
        <w:rPr>
          <w:i/>
          <w:sz w:val="20"/>
          <w:szCs w:val="20"/>
        </w:rPr>
        <w:t>2018.1</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4A812766" w:rsidR="003047AF" w:rsidRPr="003047AF" w:rsidRDefault="003047AF" w:rsidP="003047AF">
      <w:pPr>
        <w:pStyle w:val="NoSpacing"/>
        <w:spacing w:after="60"/>
        <w:rPr>
          <w:b/>
        </w:rPr>
      </w:pPr>
      <w:r>
        <w:rPr>
          <w:b/>
        </w:rPr>
        <w:t>Table 2</w:t>
      </w:r>
      <w:r w:rsidRPr="00552133">
        <w:rPr>
          <w:b/>
        </w:rPr>
        <w:t xml:space="preserve">. </w:t>
      </w:r>
      <w:r>
        <w:rPr>
          <w:b/>
        </w:rPr>
        <w:t xml:space="preserve">Employment Outlook for </w:t>
      </w:r>
      <w:r w:rsidR="00B77055">
        <w:rPr>
          <w:b/>
        </w:rPr>
        <w:t xml:space="preserve">Culinary Arts &amp; Restaurant Management </w:t>
      </w:r>
      <w:r>
        <w:rPr>
          <w:b/>
        </w:rPr>
        <w:t xml:space="preserve">Occupations in </w:t>
      </w:r>
      <w:r w:rsidR="005738B4">
        <w:rPr>
          <w:b/>
        </w:rPr>
        <w:t>East Bay</w:t>
      </w:r>
      <w:r>
        <w:rPr>
          <w:b/>
        </w:rPr>
        <w:t xml:space="preserve"> Sub-R</w:t>
      </w:r>
      <w:r w:rsidR="00344235">
        <w:rPr>
          <w:b/>
        </w:rPr>
        <w:t>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250"/>
        <w:gridCol w:w="900"/>
        <w:gridCol w:w="900"/>
        <w:gridCol w:w="900"/>
        <w:gridCol w:w="900"/>
        <w:gridCol w:w="1080"/>
        <w:gridCol w:w="1080"/>
        <w:gridCol w:w="1260"/>
        <w:gridCol w:w="1350"/>
      </w:tblGrid>
      <w:tr w:rsidR="00CE1BB2" w:rsidRPr="008409A0" w14:paraId="10738439" w14:textId="77777777" w:rsidTr="00CE1BB2">
        <w:trPr>
          <w:trHeight w:val="530"/>
        </w:trPr>
        <w:tc>
          <w:tcPr>
            <w:tcW w:w="22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4D0EA77F" w14:textId="77777777" w:rsidR="00CE1BB2" w:rsidRPr="008409A0" w:rsidRDefault="00CE1BB2" w:rsidP="00CE1BB2">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463C94EB" w14:textId="77777777" w:rsidR="00CE1BB2" w:rsidRPr="008409A0" w:rsidRDefault="00CE1BB2" w:rsidP="00CE1BB2">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D29D6C9" w14:textId="77777777" w:rsidR="00CE1BB2" w:rsidRPr="008409A0" w:rsidRDefault="00CE1BB2" w:rsidP="00CE1BB2">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921A792" w14:textId="77777777" w:rsidR="00CE1BB2" w:rsidRPr="008409A0" w:rsidRDefault="00CE1BB2" w:rsidP="00CE1BB2">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4B2681FA" w14:textId="77777777" w:rsidR="00CE1BB2" w:rsidRPr="008409A0" w:rsidRDefault="00CE1BB2" w:rsidP="00CE1BB2">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1F5529EA" w14:textId="77777777" w:rsidR="00CE1BB2" w:rsidRPr="008409A0" w:rsidRDefault="00CE1BB2" w:rsidP="00CE1BB2">
            <w:pPr>
              <w:spacing w:after="0" w:line="240" w:lineRule="auto"/>
              <w:jc w:val="center"/>
              <w:rPr>
                <w:rFonts w:eastAsia="Times New Roman"/>
                <w:bCs/>
                <w:sz w:val="21"/>
                <w:szCs w:val="21"/>
              </w:rPr>
            </w:pPr>
            <w:r>
              <w:rPr>
                <w:rFonts w:eastAsia="Times New Roman"/>
                <w:bCs/>
                <w:sz w:val="21"/>
                <w:szCs w:val="21"/>
              </w:rPr>
              <w:t>5-Yr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135C489" w14:textId="77777777" w:rsidR="00CE1BB2" w:rsidRPr="008409A0" w:rsidRDefault="00CE1BB2" w:rsidP="00CE1BB2">
            <w:pPr>
              <w:spacing w:after="0" w:line="240" w:lineRule="auto"/>
              <w:jc w:val="center"/>
              <w:rPr>
                <w:rFonts w:eastAsia="Times New Roman"/>
                <w:bCs/>
                <w:sz w:val="21"/>
                <w:szCs w:val="21"/>
              </w:rPr>
            </w:pPr>
            <w:r>
              <w:rPr>
                <w:rFonts w:eastAsia="Times New Roman"/>
                <w:bCs/>
                <w:sz w:val="21"/>
                <w:szCs w:val="21"/>
              </w:rPr>
              <w:t>Annual Openings</w:t>
            </w:r>
          </w:p>
        </w:tc>
        <w:tc>
          <w:tcPr>
            <w:tcW w:w="126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26C17D09" w14:textId="77777777" w:rsidR="00CE1BB2" w:rsidRPr="00CE1BB2" w:rsidRDefault="00CE1BB2" w:rsidP="00CE1BB2">
            <w:pPr>
              <w:spacing w:after="0" w:line="240" w:lineRule="auto"/>
              <w:jc w:val="center"/>
              <w:rPr>
                <w:rFonts w:eastAsia="Times New Roman"/>
                <w:bCs/>
                <w:sz w:val="20"/>
                <w:szCs w:val="21"/>
              </w:rPr>
            </w:pPr>
            <w:r w:rsidRPr="00CE1BB2">
              <w:rPr>
                <w:rFonts w:eastAsia="Times New Roman"/>
                <w:bCs/>
                <w:sz w:val="20"/>
                <w:szCs w:val="21"/>
              </w:rPr>
              <w:t>10% Hourly Wage</w:t>
            </w:r>
          </w:p>
        </w:tc>
        <w:tc>
          <w:tcPr>
            <w:tcW w:w="135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7E67DC3" w14:textId="77777777" w:rsidR="00CE1BB2" w:rsidRPr="00CE1BB2" w:rsidRDefault="00CE1BB2" w:rsidP="00CE1BB2">
            <w:pPr>
              <w:spacing w:after="0" w:line="240" w:lineRule="auto"/>
              <w:jc w:val="center"/>
              <w:rPr>
                <w:rFonts w:eastAsia="Times New Roman"/>
                <w:bCs/>
                <w:sz w:val="20"/>
                <w:szCs w:val="21"/>
              </w:rPr>
            </w:pPr>
            <w:r w:rsidRPr="00CE1BB2">
              <w:rPr>
                <w:rFonts w:eastAsia="Times New Roman"/>
                <w:bCs/>
                <w:sz w:val="20"/>
                <w:szCs w:val="21"/>
              </w:rPr>
              <w:t>Median Hourly Wage</w:t>
            </w:r>
          </w:p>
        </w:tc>
      </w:tr>
      <w:tr w:rsidR="00CE1BB2" w:rsidRPr="005E2EB4" w14:paraId="48FB14CF" w14:textId="77777777" w:rsidTr="00CE1BB2">
        <w:trPr>
          <w:trHeight w:val="188"/>
        </w:trPr>
        <w:tc>
          <w:tcPr>
            <w:tcW w:w="2250" w:type="dxa"/>
            <w:tcBorders>
              <w:left w:val="single" w:sz="4" w:space="0" w:color="A6A6A6" w:themeColor="background1" w:themeShade="A6"/>
              <w:right w:val="single" w:sz="4" w:space="0" w:color="A6A6A6" w:themeColor="background1" w:themeShade="A6"/>
            </w:tcBorders>
            <w:vAlign w:val="center"/>
          </w:tcPr>
          <w:p w14:paraId="3AA44524" w14:textId="77777777" w:rsidR="00CE1BB2" w:rsidRPr="00CE1BB2" w:rsidRDefault="00CE1BB2" w:rsidP="00CE1BB2">
            <w:pPr>
              <w:spacing w:after="0" w:line="240" w:lineRule="auto"/>
              <w:rPr>
                <w:rFonts w:asciiTheme="minorHAnsi" w:hAnsiTheme="minorHAnsi"/>
                <w:sz w:val="21"/>
                <w:szCs w:val="21"/>
              </w:rPr>
            </w:pPr>
            <w:r w:rsidRPr="00CE1BB2">
              <w:rPr>
                <w:sz w:val="21"/>
                <w:szCs w:val="21"/>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FD4607" w14:textId="51DC0431" w:rsidR="00CE1BB2" w:rsidRPr="00CE1BB2" w:rsidRDefault="00CE1BB2" w:rsidP="00CE1BB2">
            <w:pPr>
              <w:spacing w:after="0" w:line="240" w:lineRule="auto"/>
              <w:jc w:val="right"/>
              <w:rPr>
                <w:rFonts w:asciiTheme="minorHAnsi" w:hAnsiTheme="minorHAnsi"/>
                <w:sz w:val="21"/>
                <w:szCs w:val="21"/>
              </w:rPr>
            </w:pPr>
            <w:r w:rsidRPr="00CE1BB2">
              <w:rPr>
                <w:sz w:val="21"/>
                <w:szCs w:val="21"/>
              </w:rPr>
              <w:t>3,884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744D1C" w14:textId="20AB1F4E" w:rsidR="00CE1BB2" w:rsidRPr="00CE1BB2" w:rsidRDefault="00CE1BB2" w:rsidP="00CE1BB2">
            <w:pPr>
              <w:spacing w:after="0" w:line="240" w:lineRule="auto"/>
              <w:jc w:val="right"/>
              <w:rPr>
                <w:rFonts w:asciiTheme="minorHAnsi" w:hAnsiTheme="minorHAnsi"/>
                <w:sz w:val="21"/>
                <w:szCs w:val="21"/>
              </w:rPr>
            </w:pPr>
            <w:r w:rsidRPr="00CE1BB2">
              <w:rPr>
                <w:sz w:val="21"/>
                <w:szCs w:val="21"/>
              </w:rPr>
              <w:t>4,164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5BF31D2" w14:textId="31E3B51D" w:rsidR="00CE1BB2" w:rsidRPr="00CE1BB2" w:rsidRDefault="00CE1BB2" w:rsidP="00CE1BB2">
            <w:pPr>
              <w:spacing w:after="0" w:line="240" w:lineRule="auto"/>
              <w:jc w:val="right"/>
              <w:rPr>
                <w:rFonts w:asciiTheme="minorHAnsi" w:hAnsiTheme="minorHAnsi"/>
                <w:color w:val="FF0000"/>
                <w:sz w:val="21"/>
                <w:szCs w:val="21"/>
              </w:rPr>
            </w:pPr>
            <w:r w:rsidRPr="00CE1BB2">
              <w:rPr>
                <w:sz w:val="21"/>
                <w:szCs w:val="21"/>
              </w:rPr>
              <w:t xml:space="preserve">280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E7087F" w14:textId="4DF780AA" w:rsidR="00CE1BB2" w:rsidRPr="00CE1BB2" w:rsidRDefault="00CE1BB2" w:rsidP="00CE1BB2">
            <w:pPr>
              <w:spacing w:after="0" w:line="240" w:lineRule="auto"/>
              <w:jc w:val="right"/>
              <w:rPr>
                <w:rFonts w:asciiTheme="minorHAnsi" w:hAnsiTheme="minorHAnsi"/>
                <w:color w:val="FF0000"/>
                <w:sz w:val="21"/>
                <w:szCs w:val="21"/>
              </w:rPr>
            </w:pPr>
            <w:r w:rsidRPr="00CE1BB2">
              <w:rPr>
                <w:sz w:val="21"/>
                <w:szCs w:val="21"/>
              </w:rPr>
              <w:t>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3DEDB7" w14:textId="182A1249" w:rsidR="00CE1BB2" w:rsidRPr="00CE1BB2" w:rsidRDefault="00CE1BB2" w:rsidP="00CE1BB2">
            <w:pPr>
              <w:spacing w:after="0" w:line="240" w:lineRule="auto"/>
              <w:jc w:val="right"/>
              <w:rPr>
                <w:rFonts w:asciiTheme="minorHAnsi" w:hAnsiTheme="minorHAnsi"/>
                <w:sz w:val="21"/>
                <w:szCs w:val="21"/>
              </w:rPr>
            </w:pPr>
            <w:r w:rsidRPr="00CE1BB2">
              <w:rPr>
                <w:sz w:val="21"/>
                <w:szCs w:val="21"/>
              </w:rPr>
              <w:t>2,392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6D56FCD" w14:textId="6B2DC2BB" w:rsidR="00CE1BB2" w:rsidRPr="00CE1BB2" w:rsidRDefault="00CE1BB2" w:rsidP="00CE1BB2">
            <w:pPr>
              <w:spacing w:after="0" w:line="240" w:lineRule="auto"/>
              <w:jc w:val="right"/>
              <w:rPr>
                <w:rFonts w:asciiTheme="minorHAnsi" w:hAnsiTheme="minorHAnsi"/>
                <w:sz w:val="21"/>
                <w:szCs w:val="21"/>
              </w:rPr>
            </w:pPr>
            <w:r w:rsidRPr="00CE1BB2">
              <w:rPr>
                <w:sz w:val="21"/>
                <w:szCs w:val="21"/>
              </w:rPr>
              <w:t>478</w:t>
            </w:r>
          </w:p>
        </w:tc>
        <w:tc>
          <w:tcPr>
            <w:tcW w:w="1260" w:type="dxa"/>
            <w:tcBorders>
              <w:left w:val="single" w:sz="4" w:space="0" w:color="A6A6A6" w:themeColor="background1" w:themeShade="A6"/>
              <w:right w:val="single" w:sz="4" w:space="0" w:color="A6A6A6" w:themeColor="background1" w:themeShade="A6"/>
            </w:tcBorders>
            <w:vAlign w:val="center"/>
          </w:tcPr>
          <w:p w14:paraId="252F0203" w14:textId="383EE780"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$9.80 </w:t>
            </w:r>
          </w:p>
        </w:tc>
        <w:tc>
          <w:tcPr>
            <w:tcW w:w="1350" w:type="dxa"/>
            <w:tcBorders>
              <w:left w:val="single" w:sz="4" w:space="0" w:color="A6A6A6" w:themeColor="background1" w:themeShade="A6"/>
              <w:right w:val="single" w:sz="4" w:space="0" w:color="A6A6A6" w:themeColor="background1" w:themeShade="A6"/>
            </w:tcBorders>
            <w:vAlign w:val="center"/>
          </w:tcPr>
          <w:p w14:paraId="176CEE35" w14:textId="29E3C1E4"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$16.63 </w:t>
            </w:r>
          </w:p>
        </w:tc>
      </w:tr>
      <w:tr w:rsidR="00CE1BB2" w:rsidRPr="005E2EB4" w14:paraId="1FD4024B" w14:textId="77777777" w:rsidTr="00CE1BB2">
        <w:trPr>
          <w:trHeight w:val="215"/>
        </w:trPr>
        <w:tc>
          <w:tcPr>
            <w:tcW w:w="2250" w:type="dxa"/>
            <w:tcBorders>
              <w:left w:val="single" w:sz="4" w:space="0" w:color="A6A6A6" w:themeColor="background1" w:themeShade="A6"/>
              <w:right w:val="single" w:sz="4" w:space="0" w:color="A6A6A6" w:themeColor="background1" w:themeShade="A6"/>
            </w:tcBorders>
            <w:vAlign w:val="center"/>
          </w:tcPr>
          <w:p w14:paraId="635A33D2" w14:textId="77777777" w:rsidR="00CE1BB2" w:rsidRPr="00CE1BB2" w:rsidRDefault="00CE1BB2" w:rsidP="00CE1BB2">
            <w:pPr>
              <w:spacing w:after="0" w:line="240" w:lineRule="auto"/>
              <w:rPr>
                <w:rFonts w:asciiTheme="minorHAnsi" w:hAnsiTheme="minorHAnsi"/>
                <w:sz w:val="21"/>
                <w:szCs w:val="21"/>
              </w:rPr>
            </w:pPr>
            <w:r w:rsidRPr="00CE1BB2">
              <w:rPr>
                <w:sz w:val="21"/>
                <w:szCs w:val="21"/>
              </w:rPr>
              <w:t>Chefs and Head Cooks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682EB57" w14:textId="7C36E4E8" w:rsidR="00CE1BB2" w:rsidRPr="00CE1BB2" w:rsidRDefault="00CE1BB2" w:rsidP="00CE1BB2">
            <w:pPr>
              <w:spacing w:after="0" w:line="240" w:lineRule="auto"/>
              <w:jc w:val="right"/>
              <w:rPr>
                <w:rFonts w:asciiTheme="minorHAnsi" w:hAnsiTheme="minorHAnsi"/>
                <w:sz w:val="21"/>
                <w:szCs w:val="21"/>
              </w:rPr>
            </w:pPr>
            <w:r w:rsidRPr="00CE1BB2">
              <w:rPr>
                <w:sz w:val="21"/>
                <w:szCs w:val="21"/>
              </w:rPr>
              <w:t>1,309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78B193C" w14:textId="384CE96B" w:rsidR="00CE1BB2" w:rsidRPr="00CE1BB2" w:rsidRDefault="00CE1BB2" w:rsidP="00CE1BB2">
            <w:pPr>
              <w:spacing w:after="0" w:line="240" w:lineRule="auto"/>
              <w:jc w:val="right"/>
              <w:rPr>
                <w:rFonts w:asciiTheme="minorHAnsi" w:hAnsiTheme="minorHAnsi"/>
                <w:sz w:val="21"/>
                <w:szCs w:val="21"/>
              </w:rPr>
            </w:pPr>
            <w:r w:rsidRPr="00CE1BB2">
              <w:rPr>
                <w:sz w:val="21"/>
                <w:szCs w:val="21"/>
              </w:rPr>
              <w:t>1,484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53E836" w14:textId="0FD6D719"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006285" w14:textId="559CC231" w:rsidR="00CE1BB2" w:rsidRPr="00CE1BB2" w:rsidRDefault="00CE1BB2" w:rsidP="00CE1BB2">
            <w:pPr>
              <w:spacing w:after="0" w:line="240" w:lineRule="auto"/>
              <w:jc w:val="right"/>
              <w:rPr>
                <w:rFonts w:asciiTheme="minorHAnsi" w:hAnsiTheme="minorHAnsi"/>
                <w:sz w:val="21"/>
                <w:szCs w:val="21"/>
              </w:rPr>
            </w:pPr>
            <w:r w:rsidRPr="00CE1BB2">
              <w:rPr>
                <w:sz w:val="21"/>
                <w:szCs w:val="21"/>
              </w:rPr>
              <w:t>13%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D04861" w14:textId="21B38864" w:rsidR="00CE1BB2" w:rsidRPr="00CE1BB2" w:rsidRDefault="00CE1BB2" w:rsidP="00CE1BB2">
            <w:pPr>
              <w:spacing w:after="0" w:line="240" w:lineRule="auto"/>
              <w:jc w:val="right"/>
              <w:rPr>
                <w:rFonts w:asciiTheme="minorHAnsi" w:hAnsiTheme="minorHAnsi"/>
                <w:sz w:val="21"/>
                <w:szCs w:val="21"/>
              </w:rPr>
            </w:pPr>
            <w:r w:rsidRPr="00CE1BB2">
              <w:rPr>
                <w:sz w:val="21"/>
                <w:szCs w:val="21"/>
              </w:rPr>
              <w:t>1,031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A7596B0" w14:textId="0C0A6F0F" w:rsidR="00CE1BB2" w:rsidRPr="00CE1BB2" w:rsidRDefault="00CE1BB2" w:rsidP="00CE1BB2">
            <w:pPr>
              <w:spacing w:after="0" w:line="240" w:lineRule="auto"/>
              <w:jc w:val="right"/>
              <w:rPr>
                <w:rFonts w:asciiTheme="minorHAnsi" w:hAnsiTheme="minorHAnsi"/>
                <w:sz w:val="21"/>
                <w:szCs w:val="21"/>
              </w:rPr>
            </w:pPr>
            <w:r w:rsidRPr="00CE1BB2">
              <w:rPr>
                <w:sz w:val="21"/>
                <w:szCs w:val="21"/>
              </w:rPr>
              <w:t>206</w:t>
            </w:r>
          </w:p>
        </w:tc>
        <w:tc>
          <w:tcPr>
            <w:tcW w:w="1260" w:type="dxa"/>
            <w:tcBorders>
              <w:left w:val="single" w:sz="4" w:space="0" w:color="A6A6A6" w:themeColor="background1" w:themeShade="A6"/>
              <w:right w:val="single" w:sz="4" w:space="0" w:color="A6A6A6" w:themeColor="background1" w:themeShade="A6"/>
            </w:tcBorders>
            <w:vAlign w:val="center"/>
          </w:tcPr>
          <w:p w14:paraId="0C22DBE5" w14:textId="22BF4EFA"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$10.90 </w:t>
            </w:r>
          </w:p>
        </w:tc>
        <w:tc>
          <w:tcPr>
            <w:tcW w:w="1350" w:type="dxa"/>
            <w:tcBorders>
              <w:left w:val="single" w:sz="4" w:space="0" w:color="A6A6A6" w:themeColor="background1" w:themeShade="A6"/>
              <w:right w:val="single" w:sz="4" w:space="0" w:color="A6A6A6" w:themeColor="background1" w:themeShade="A6"/>
            </w:tcBorders>
            <w:vAlign w:val="center"/>
          </w:tcPr>
          <w:p w14:paraId="305AA0B5" w14:textId="269F668A" w:rsidR="00CE1BB2" w:rsidRPr="00CE1BB2" w:rsidRDefault="00CE1BB2" w:rsidP="00CE1BB2">
            <w:pPr>
              <w:spacing w:after="0" w:line="240" w:lineRule="auto"/>
              <w:jc w:val="right"/>
              <w:rPr>
                <w:rFonts w:asciiTheme="minorHAnsi" w:hAnsiTheme="minorHAnsi"/>
                <w:sz w:val="21"/>
                <w:szCs w:val="21"/>
              </w:rPr>
            </w:pPr>
            <w:r w:rsidRPr="00CE1BB2">
              <w:rPr>
                <w:sz w:val="21"/>
                <w:szCs w:val="21"/>
              </w:rPr>
              <w:t xml:space="preserve">$15.48 </w:t>
            </w:r>
          </w:p>
        </w:tc>
      </w:tr>
      <w:tr w:rsidR="00CE1BB2" w:rsidRPr="005E2EB4" w14:paraId="4C6E2D8C" w14:textId="77777777" w:rsidTr="00CE1BB2">
        <w:trPr>
          <w:trHeight w:val="242"/>
        </w:trPr>
        <w:tc>
          <w:tcPr>
            <w:tcW w:w="2250" w:type="dxa"/>
            <w:tcBorders>
              <w:left w:val="single" w:sz="4" w:space="0" w:color="A6A6A6" w:themeColor="background1" w:themeShade="A6"/>
              <w:right w:val="single" w:sz="4" w:space="0" w:color="A6A6A6" w:themeColor="background1" w:themeShade="A6"/>
            </w:tcBorders>
            <w:vAlign w:val="center"/>
          </w:tcPr>
          <w:p w14:paraId="2368B61D" w14:textId="77777777" w:rsidR="00CE1BB2" w:rsidRPr="00CE1BB2" w:rsidRDefault="00CE1BB2" w:rsidP="00CE1BB2">
            <w:pPr>
              <w:spacing w:after="0" w:line="240" w:lineRule="auto"/>
              <w:rPr>
                <w:sz w:val="21"/>
                <w:szCs w:val="21"/>
              </w:rPr>
            </w:pPr>
            <w:r w:rsidRPr="00CE1BB2">
              <w:rPr>
                <w:sz w:val="20"/>
                <w:szCs w:val="21"/>
              </w:rPr>
              <w:t>Cooks, Private Household</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31F393A" w14:textId="7BEE2812" w:rsidR="00CE1BB2" w:rsidRPr="00CE1BB2" w:rsidRDefault="00CE1BB2" w:rsidP="00CE1BB2">
            <w:pPr>
              <w:spacing w:after="0" w:line="240" w:lineRule="auto"/>
              <w:jc w:val="right"/>
              <w:rPr>
                <w:sz w:val="21"/>
                <w:szCs w:val="21"/>
              </w:rPr>
            </w:pPr>
            <w:r>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FE30C82" w14:textId="33F137BB" w:rsidR="00CE1BB2" w:rsidRPr="00CE1BB2" w:rsidRDefault="00CE1BB2" w:rsidP="00CE1BB2">
            <w:pPr>
              <w:spacing w:after="0" w:line="240" w:lineRule="auto"/>
              <w:jc w:val="right"/>
              <w:rPr>
                <w:sz w:val="21"/>
                <w:szCs w:val="21"/>
              </w:rPr>
            </w:pPr>
            <w:r>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63B80A" w14:textId="1BDFA15E" w:rsidR="00CE1BB2" w:rsidRPr="00CE1BB2" w:rsidRDefault="00CE1BB2" w:rsidP="00CE1BB2">
            <w:pPr>
              <w:spacing w:after="0" w:line="240" w:lineRule="auto"/>
              <w:jc w:val="right"/>
              <w:rPr>
                <w:color w:val="auto"/>
                <w:sz w:val="21"/>
                <w:szCs w:val="21"/>
              </w:rPr>
            </w:pPr>
            <w:r w:rsidRPr="00CE1BB2">
              <w:rPr>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9815D3" w14:textId="5B7CCBFA" w:rsidR="00CE1BB2" w:rsidRPr="00CE1BB2" w:rsidRDefault="00CE1BB2" w:rsidP="00CE1BB2">
            <w:pPr>
              <w:spacing w:after="0" w:line="240" w:lineRule="auto"/>
              <w:jc w:val="right"/>
              <w:rPr>
                <w:color w:val="auto"/>
                <w:sz w:val="21"/>
                <w:szCs w:val="21"/>
              </w:rPr>
            </w:pPr>
            <w:r w:rsidRPr="00CE1BB2">
              <w:rPr>
                <w:color w:val="auto"/>
                <w:sz w:val="21"/>
                <w:szCs w:val="21"/>
              </w:rPr>
              <w:t>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58A105B" w14:textId="0B8932F1" w:rsidR="00CE1BB2" w:rsidRPr="00CE1BB2" w:rsidRDefault="00CE1BB2" w:rsidP="00CE1BB2">
            <w:pPr>
              <w:spacing w:after="0" w:line="240" w:lineRule="auto"/>
              <w:jc w:val="right"/>
              <w:rPr>
                <w:sz w:val="21"/>
                <w:szCs w:val="21"/>
              </w:rPr>
            </w:pPr>
            <w:r>
              <w:rPr>
                <w:sz w:val="21"/>
                <w:szCs w:val="21"/>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CA2183A" w14:textId="67AF46F1" w:rsidR="00CE1BB2" w:rsidRPr="00CE1BB2" w:rsidRDefault="00CE1BB2" w:rsidP="00CE1BB2">
            <w:pPr>
              <w:spacing w:after="0" w:line="240" w:lineRule="auto"/>
              <w:jc w:val="right"/>
              <w:rPr>
                <w:sz w:val="21"/>
                <w:szCs w:val="21"/>
              </w:rPr>
            </w:pPr>
            <w:r>
              <w:rPr>
                <w:sz w:val="21"/>
                <w:szCs w:val="21"/>
              </w:rPr>
              <w:t>1</w:t>
            </w:r>
          </w:p>
        </w:tc>
        <w:tc>
          <w:tcPr>
            <w:tcW w:w="1260" w:type="dxa"/>
            <w:tcBorders>
              <w:left w:val="single" w:sz="4" w:space="0" w:color="A6A6A6" w:themeColor="background1" w:themeShade="A6"/>
              <w:right w:val="single" w:sz="4" w:space="0" w:color="A6A6A6" w:themeColor="background1" w:themeShade="A6"/>
            </w:tcBorders>
            <w:vAlign w:val="center"/>
          </w:tcPr>
          <w:p w14:paraId="11882025" w14:textId="25B67D76" w:rsidR="00CE1BB2" w:rsidRPr="00CE1BB2" w:rsidRDefault="00CE1BB2" w:rsidP="00CE1BB2">
            <w:pPr>
              <w:spacing w:after="0" w:line="240" w:lineRule="auto"/>
              <w:jc w:val="right"/>
              <w:rPr>
                <w:sz w:val="21"/>
                <w:szCs w:val="21"/>
              </w:rPr>
            </w:pPr>
            <w:r w:rsidRPr="00CE1BB2">
              <w:rPr>
                <w:sz w:val="21"/>
                <w:szCs w:val="21"/>
              </w:rPr>
              <w:t>Insf. Data</w:t>
            </w:r>
          </w:p>
        </w:tc>
        <w:tc>
          <w:tcPr>
            <w:tcW w:w="1350" w:type="dxa"/>
            <w:tcBorders>
              <w:left w:val="single" w:sz="4" w:space="0" w:color="A6A6A6" w:themeColor="background1" w:themeShade="A6"/>
              <w:right w:val="single" w:sz="4" w:space="0" w:color="A6A6A6" w:themeColor="background1" w:themeShade="A6"/>
            </w:tcBorders>
            <w:vAlign w:val="center"/>
          </w:tcPr>
          <w:p w14:paraId="2E45F253" w14:textId="14EF963A" w:rsidR="00CE1BB2" w:rsidRPr="00CE1BB2" w:rsidRDefault="00CE1BB2" w:rsidP="00CE1BB2">
            <w:pPr>
              <w:spacing w:after="0" w:line="240" w:lineRule="auto"/>
              <w:jc w:val="right"/>
              <w:rPr>
                <w:sz w:val="21"/>
                <w:szCs w:val="21"/>
              </w:rPr>
            </w:pPr>
            <w:r w:rsidRPr="00CE1BB2">
              <w:rPr>
                <w:sz w:val="21"/>
                <w:szCs w:val="21"/>
              </w:rPr>
              <w:t>Insf. Data</w:t>
            </w:r>
          </w:p>
        </w:tc>
      </w:tr>
      <w:tr w:rsidR="00CE1BB2" w:rsidRPr="005E2EB4" w14:paraId="16C0D17E" w14:textId="77777777" w:rsidTr="00CE1BB2">
        <w:trPr>
          <w:trHeight w:val="242"/>
        </w:trPr>
        <w:tc>
          <w:tcPr>
            <w:tcW w:w="2250" w:type="dxa"/>
            <w:tcBorders>
              <w:left w:val="single" w:sz="4" w:space="0" w:color="A6A6A6" w:themeColor="background1" w:themeShade="A6"/>
              <w:right w:val="single" w:sz="4" w:space="0" w:color="A6A6A6" w:themeColor="background1" w:themeShade="A6"/>
            </w:tcBorders>
            <w:vAlign w:val="center"/>
          </w:tcPr>
          <w:p w14:paraId="39D63411" w14:textId="77777777" w:rsidR="00CE1BB2" w:rsidRPr="00CE1BB2" w:rsidRDefault="00CE1BB2" w:rsidP="00CE1BB2">
            <w:pPr>
              <w:spacing w:after="0" w:line="240" w:lineRule="auto"/>
              <w:rPr>
                <w:sz w:val="21"/>
                <w:szCs w:val="21"/>
              </w:rPr>
            </w:pPr>
            <w:r w:rsidRPr="00CE1BB2">
              <w:rPr>
                <w:sz w:val="21"/>
                <w:szCs w:val="21"/>
              </w:rPr>
              <w:t>Cooks, Restaurant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9852B4" w14:textId="592FB6D3" w:rsidR="00CE1BB2" w:rsidRPr="00CE1BB2" w:rsidRDefault="00CE1BB2" w:rsidP="00CE1BB2">
            <w:pPr>
              <w:spacing w:after="0" w:line="240" w:lineRule="auto"/>
              <w:jc w:val="right"/>
              <w:rPr>
                <w:sz w:val="21"/>
                <w:szCs w:val="21"/>
              </w:rPr>
            </w:pPr>
            <w:r w:rsidRPr="00CE1BB2">
              <w:rPr>
                <w:sz w:val="21"/>
                <w:szCs w:val="21"/>
              </w:rPr>
              <w:t>9,481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3A9BE20" w14:textId="20ED8ECA" w:rsidR="00CE1BB2" w:rsidRPr="00CE1BB2" w:rsidRDefault="00CE1BB2" w:rsidP="00CE1BB2">
            <w:pPr>
              <w:spacing w:after="0" w:line="240" w:lineRule="auto"/>
              <w:jc w:val="right"/>
              <w:rPr>
                <w:sz w:val="21"/>
                <w:szCs w:val="21"/>
              </w:rPr>
            </w:pPr>
            <w:r w:rsidRPr="00CE1BB2">
              <w:rPr>
                <w:sz w:val="21"/>
                <w:szCs w:val="21"/>
              </w:rPr>
              <w:t>10,872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EF9954" w14:textId="0A199268" w:rsidR="00CE1BB2" w:rsidRPr="00CE1BB2" w:rsidRDefault="00CE1BB2" w:rsidP="00CE1BB2">
            <w:pPr>
              <w:spacing w:after="0" w:line="240" w:lineRule="auto"/>
              <w:jc w:val="right"/>
              <w:rPr>
                <w:sz w:val="21"/>
                <w:szCs w:val="21"/>
              </w:rPr>
            </w:pPr>
            <w:r w:rsidRPr="00CE1BB2">
              <w:rPr>
                <w:sz w:val="21"/>
                <w:szCs w:val="21"/>
              </w:rPr>
              <w:t xml:space="preserve">1,391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DA2534" w14:textId="643EDA94" w:rsidR="00CE1BB2" w:rsidRPr="00CE1BB2" w:rsidRDefault="00CE1BB2" w:rsidP="00CE1BB2">
            <w:pPr>
              <w:spacing w:after="0" w:line="240" w:lineRule="auto"/>
              <w:jc w:val="right"/>
              <w:rPr>
                <w:sz w:val="21"/>
                <w:szCs w:val="21"/>
              </w:rPr>
            </w:pPr>
            <w:r w:rsidRPr="00CE1BB2">
              <w:rPr>
                <w:sz w:val="21"/>
                <w:szCs w:val="21"/>
              </w:rPr>
              <w:t>15%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ED1EEC4" w14:textId="6DBF6F22" w:rsidR="00CE1BB2" w:rsidRPr="00CE1BB2" w:rsidRDefault="00CE1BB2" w:rsidP="00CE1BB2">
            <w:pPr>
              <w:spacing w:after="0" w:line="240" w:lineRule="auto"/>
              <w:jc w:val="right"/>
              <w:rPr>
                <w:sz w:val="21"/>
                <w:szCs w:val="21"/>
              </w:rPr>
            </w:pPr>
            <w:r w:rsidRPr="00CE1BB2">
              <w:rPr>
                <w:sz w:val="21"/>
                <w:szCs w:val="21"/>
              </w:rPr>
              <w:t>8,432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6C1BBDC" w14:textId="6CB7AFAF" w:rsidR="00CE1BB2" w:rsidRPr="00CE1BB2" w:rsidRDefault="00CE1BB2" w:rsidP="00CE1BB2">
            <w:pPr>
              <w:spacing w:after="0" w:line="240" w:lineRule="auto"/>
              <w:jc w:val="right"/>
              <w:rPr>
                <w:sz w:val="21"/>
                <w:szCs w:val="21"/>
              </w:rPr>
            </w:pPr>
            <w:r w:rsidRPr="00CE1BB2">
              <w:rPr>
                <w:sz w:val="21"/>
                <w:szCs w:val="21"/>
              </w:rPr>
              <w:t>1,686</w:t>
            </w:r>
          </w:p>
        </w:tc>
        <w:tc>
          <w:tcPr>
            <w:tcW w:w="1260" w:type="dxa"/>
            <w:tcBorders>
              <w:left w:val="single" w:sz="4" w:space="0" w:color="A6A6A6" w:themeColor="background1" w:themeShade="A6"/>
              <w:right w:val="single" w:sz="4" w:space="0" w:color="A6A6A6" w:themeColor="background1" w:themeShade="A6"/>
            </w:tcBorders>
            <w:vAlign w:val="center"/>
          </w:tcPr>
          <w:p w14:paraId="2150948E" w14:textId="4F6398A1" w:rsidR="00CE1BB2" w:rsidRPr="00CE1BB2" w:rsidRDefault="00CE1BB2" w:rsidP="00CE1BB2">
            <w:pPr>
              <w:spacing w:after="0" w:line="240" w:lineRule="auto"/>
              <w:jc w:val="right"/>
              <w:rPr>
                <w:sz w:val="21"/>
                <w:szCs w:val="21"/>
              </w:rPr>
            </w:pPr>
            <w:r w:rsidRPr="00CE1BB2">
              <w:rPr>
                <w:sz w:val="21"/>
                <w:szCs w:val="21"/>
              </w:rPr>
              <w:t xml:space="preserve">$10.17 </w:t>
            </w:r>
          </w:p>
        </w:tc>
        <w:tc>
          <w:tcPr>
            <w:tcW w:w="1350" w:type="dxa"/>
            <w:tcBorders>
              <w:left w:val="single" w:sz="4" w:space="0" w:color="A6A6A6" w:themeColor="background1" w:themeShade="A6"/>
              <w:right w:val="single" w:sz="4" w:space="0" w:color="A6A6A6" w:themeColor="background1" w:themeShade="A6"/>
            </w:tcBorders>
            <w:vAlign w:val="center"/>
          </w:tcPr>
          <w:p w14:paraId="2B5FD6D1" w14:textId="3AC09EA9" w:rsidR="00CE1BB2" w:rsidRPr="00CE1BB2" w:rsidRDefault="00CE1BB2" w:rsidP="00CE1BB2">
            <w:pPr>
              <w:spacing w:after="0" w:line="240" w:lineRule="auto"/>
              <w:jc w:val="right"/>
              <w:rPr>
                <w:sz w:val="21"/>
                <w:szCs w:val="21"/>
              </w:rPr>
            </w:pPr>
            <w:r w:rsidRPr="00CE1BB2">
              <w:rPr>
                <w:sz w:val="21"/>
                <w:szCs w:val="21"/>
              </w:rPr>
              <w:t xml:space="preserve">$12.27 </w:t>
            </w:r>
          </w:p>
        </w:tc>
      </w:tr>
      <w:tr w:rsidR="00CE1BB2" w:rsidRPr="005E2EB4" w14:paraId="698D5B98" w14:textId="77777777" w:rsidTr="00CE1BB2">
        <w:trPr>
          <w:trHeight w:val="242"/>
        </w:trPr>
        <w:tc>
          <w:tcPr>
            <w:tcW w:w="2250" w:type="dxa"/>
            <w:tcBorders>
              <w:left w:val="single" w:sz="4" w:space="0" w:color="A6A6A6" w:themeColor="background1" w:themeShade="A6"/>
              <w:right w:val="single" w:sz="4" w:space="0" w:color="A6A6A6" w:themeColor="background1" w:themeShade="A6"/>
            </w:tcBorders>
            <w:vAlign w:val="center"/>
          </w:tcPr>
          <w:p w14:paraId="7E317FC6" w14:textId="77777777" w:rsidR="00CE1BB2" w:rsidRPr="00CE1BB2" w:rsidRDefault="00CE1BB2" w:rsidP="00CE1BB2">
            <w:pPr>
              <w:spacing w:after="0" w:line="240" w:lineRule="auto"/>
              <w:rPr>
                <w:sz w:val="21"/>
                <w:szCs w:val="21"/>
              </w:rPr>
            </w:pPr>
            <w:r w:rsidRPr="00CE1BB2">
              <w:rPr>
                <w:sz w:val="21"/>
                <w:szCs w:val="21"/>
              </w:rPr>
              <w:t>Cooks, Short Order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BFFC730" w14:textId="592E25DB" w:rsidR="00CE1BB2" w:rsidRPr="00CE1BB2" w:rsidRDefault="00CE1BB2" w:rsidP="00CE1BB2">
            <w:pPr>
              <w:spacing w:after="0" w:line="240" w:lineRule="auto"/>
              <w:jc w:val="right"/>
              <w:rPr>
                <w:sz w:val="21"/>
                <w:szCs w:val="21"/>
              </w:rPr>
            </w:pPr>
            <w:r w:rsidRPr="00CE1BB2">
              <w:rPr>
                <w:sz w:val="21"/>
                <w:szCs w:val="21"/>
              </w:rPr>
              <w:t>1,353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E896ACF" w14:textId="7810B3A4" w:rsidR="00CE1BB2" w:rsidRPr="00CE1BB2" w:rsidRDefault="00CE1BB2" w:rsidP="00CE1BB2">
            <w:pPr>
              <w:spacing w:after="0" w:line="240" w:lineRule="auto"/>
              <w:jc w:val="right"/>
              <w:rPr>
                <w:sz w:val="21"/>
                <w:szCs w:val="21"/>
              </w:rPr>
            </w:pPr>
            <w:r w:rsidRPr="00CE1BB2">
              <w:rPr>
                <w:sz w:val="21"/>
                <w:szCs w:val="21"/>
              </w:rPr>
              <w:t>1,437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D35007" w14:textId="2F5A39B0" w:rsidR="00CE1BB2" w:rsidRPr="00CE1BB2" w:rsidRDefault="00CE1BB2" w:rsidP="00CE1BB2">
            <w:pPr>
              <w:spacing w:after="0" w:line="240" w:lineRule="auto"/>
              <w:jc w:val="right"/>
              <w:rPr>
                <w:sz w:val="21"/>
                <w:szCs w:val="21"/>
              </w:rPr>
            </w:pPr>
            <w:r w:rsidRPr="00CE1BB2">
              <w:rPr>
                <w:sz w:val="21"/>
                <w:szCs w:val="21"/>
              </w:rPr>
              <w:t xml:space="preserve">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20BAA" w14:textId="1831637B" w:rsidR="00CE1BB2" w:rsidRPr="00CE1BB2" w:rsidRDefault="00CE1BB2" w:rsidP="00CE1BB2">
            <w:pPr>
              <w:spacing w:after="0" w:line="240" w:lineRule="auto"/>
              <w:jc w:val="right"/>
              <w:rPr>
                <w:sz w:val="21"/>
                <w:szCs w:val="21"/>
              </w:rPr>
            </w:pPr>
            <w:r w:rsidRPr="00CE1BB2">
              <w:rPr>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2763A8D" w14:textId="6900CC66" w:rsidR="00CE1BB2" w:rsidRPr="00CE1BB2" w:rsidRDefault="00CE1BB2" w:rsidP="00CE1BB2">
            <w:pPr>
              <w:spacing w:after="0" w:line="240" w:lineRule="auto"/>
              <w:jc w:val="right"/>
              <w:rPr>
                <w:sz w:val="21"/>
                <w:szCs w:val="21"/>
              </w:rPr>
            </w:pPr>
            <w:r w:rsidRPr="00CE1BB2">
              <w:rPr>
                <w:sz w:val="21"/>
                <w:szCs w:val="21"/>
              </w:rPr>
              <w:t>1,056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CB0D2C5" w14:textId="5E424244" w:rsidR="00CE1BB2" w:rsidRPr="00CE1BB2" w:rsidRDefault="00CE1BB2" w:rsidP="00CE1BB2">
            <w:pPr>
              <w:spacing w:after="0" w:line="240" w:lineRule="auto"/>
              <w:jc w:val="right"/>
              <w:rPr>
                <w:sz w:val="21"/>
                <w:szCs w:val="21"/>
              </w:rPr>
            </w:pPr>
            <w:r w:rsidRPr="00CE1BB2">
              <w:rPr>
                <w:sz w:val="21"/>
                <w:szCs w:val="21"/>
              </w:rPr>
              <w:t>211</w:t>
            </w:r>
          </w:p>
        </w:tc>
        <w:tc>
          <w:tcPr>
            <w:tcW w:w="1260" w:type="dxa"/>
            <w:tcBorders>
              <w:left w:val="single" w:sz="4" w:space="0" w:color="A6A6A6" w:themeColor="background1" w:themeShade="A6"/>
              <w:right w:val="single" w:sz="4" w:space="0" w:color="A6A6A6" w:themeColor="background1" w:themeShade="A6"/>
            </w:tcBorders>
            <w:vAlign w:val="center"/>
          </w:tcPr>
          <w:p w14:paraId="76929519" w14:textId="0BAA586B" w:rsidR="00CE1BB2" w:rsidRPr="00CE1BB2" w:rsidRDefault="00CE1BB2" w:rsidP="00CE1BB2">
            <w:pPr>
              <w:spacing w:after="0" w:line="240" w:lineRule="auto"/>
              <w:jc w:val="right"/>
              <w:rPr>
                <w:sz w:val="21"/>
                <w:szCs w:val="21"/>
              </w:rPr>
            </w:pPr>
            <w:r w:rsidRPr="00CE1BB2">
              <w:rPr>
                <w:sz w:val="21"/>
                <w:szCs w:val="21"/>
              </w:rPr>
              <w:t xml:space="preserve">$10.25 </w:t>
            </w:r>
          </w:p>
        </w:tc>
        <w:tc>
          <w:tcPr>
            <w:tcW w:w="1350" w:type="dxa"/>
            <w:tcBorders>
              <w:left w:val="single" w:sz="4" w:space="0" w:color="A6A6A6" w:themeColor="background1" w:themeShade="A6"/>
              <w:right w:val="single" w:sz="4" w:space="0" w:color="A6A6A6" w:themeColor="background1" w:themeShade="A6"/>
            </w:tcBorders>
            <w:vAlign w:val="center"/>
          </w:tcPr>
          <w:p w14:paraId="706EE67E" w14:textId="4BE1AF3D" w:rsidR="00CE1BB2" w:rsidRPr="00CE1BB2" w:rsidRDefault="00CE1BB2" w:rsidP="00CE1BB2">
            <w:pPr>
              <w:spacing w:after="0" w:line="240" w:lineRule="auto"/>
              <w:jc w:val="right"/>
              <w:rPr>
                <w:sz w:val="21"/>
                <w:szCs w:val="21"/>
              </w:rPr>
            </w:pPr>
            <w:r w:rsidRPr="00CE1BB2">
              <w:rPr>
                <w:sz w:val="21"/>
                <w:szCs w:val="21"/>
              </w:rPr>
              <w:t xml:space="preserve">$12.16 </w:t>
            </w:r>
          </w:p>
        </w:tc>
      </w:tr>
      <w:tr w:rsidR="00CE1BB2" w:rsidRPr="005E2EB4" w14:paraId="2ED2DAC5" w14:textId="77777777" w:rsidTr="00CE1BB2">
        <w:trPr>
          <w:trHeight w:val="170"/>
        </w:trPr>
        <w:tc>
          <w:tcPr>
            <w:tcW w:w="2250" w:type="dxa"/>
            <w:tcBorders>
              <w:left w:val="single" w:sz="4" w:space="0" w:color="A6A6A6" w:themeColor="background1" w:themeShade="A6"/>
              <w:right w:val="single" w:sz="4" w:space="0" w:color="A6A6A6" w:themeColor="background1" w:themeShade="A6"/>
            </w:tcBorders>
            <w:vAlign w:val="center"/>
          </w:tcPr>
          <w:p w14:paraId="6EFFBEBE" w14:textId="77777777" w:rsidR="00CE1BB2" w:rsidRPr="00961EE8" w:rsidRDefault="00CE1BB2" w:rsidP="00CE1BB2">
            <w:pPr>
              <w:spacing w:after="0" w:line="240" w:lineRule="auto"/>
              <w:rPr>
                <w:rFonts w:asciiTheme="minorHAnsi" w:hAnsiTheme="minorHAnsi"/>
                <w:b/>
                <w:sz w:val="21"/>
                <w:szCs w:val="21"/>
              </w:rPr>
            </w:pPr>
            <w:r w:rsidRPr="00961EE8">
              <w:rPr>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44567C5" w14:textId="77437444"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16,028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AAEE5F" w14:textId="5FEBBEE3"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17,958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9878B61" w14:textId="0F544049"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 xml:space="preserve">1,930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FACC0B" w14:textId="711102ED"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372D0F5" w14:textId="021F21FB"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12,912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6C736B8" w14:textId="3B516498"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2,582</w:t>
            </w:r>
          </w:p>
        </w:tc>
        <w:tc>
          <w:tcPr>
            <w:tcW w:w="1260" w:type="dxa"/>
            <w:tcBorders>
              <w:left w:val="single" w:sz="4" w:space="0" w:color="A6A6A6" w:themeColor="background1" w:themeShade="A6"/>
              <w:right w:val="single" w:sz="4" w:space="0" w:color="A6A6A6" w:themeColor="background1" w:themeShade="A6"/>
            </w:tcBorders>
            <w:vAlign w:val="center"/>
          </w:tcPr>
          <w:p w14:paraId="538B2A60" w14:textId="0354F826"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 xml:space="preserve">$10.15 </w:t>
            </w:r>
          </w:p>
        </w:tc>
        <w:tc>
          <w:tcPr>
            <w:tcW w:w="1350" w:type="dxa"/>
            <w:tcBorders>
              <w:left w:val="single" w:sz="4" w:space="0" w:color="A6A6A6" w:themeColor="background1" w:themeShade="A6"/>
              <w:right w:val="single" w:sz="4" w:space="0" w:color="A6A6A6" w:themeColor="background1" w:themeShade="A6"/>
            </w:tcBorders>
            <w:vAlign w:val="center"/>
          </w:tcPr>
          <w:p w14:paraId="1CE596B2" w14:textId="0A1AA149" w:rsidR="00CE1BB2" w:rsidRPr="00CE4104" w:rsidRDefault="00CE1BB2" w:rsidP="00CE1BB2">
            <w:pPr>
              <w:spacing w:after="0" w:line="240" w:lineRule="auto"/>
              <w:jc w:val="right"/>
              <w:rPr>
                <w:rFonts w:asciiTheme="minorHAnsi" w:hAnsiTheme="minorHAnsi"/>
                <w:b/>
                <w:sz w:val="21"/>
                <w:szCs w:val="21"/>
              </w:rPr>
            </w:pPr>
            <w:r w:rsidRPr="00CE4104">
              <w:rPr>
                <w:b/>
                <w:sz w:val="21"/>
                <w:szCs w:val="21"/>
              </w:rPr>
              <w:t xml:space="preserve">$13.58 </w:t>
            </w:r>
          </w:p>
        </w:tc>
      </w:tr>
    </w:tbl>
    <w:p w14:paraId="6345B211" w14:textId="77777777" w:rsidR="003047AF" w:rsidRDefault="003047AF" w:rsidP="003047AF">
      <w:pPr>
        <w:pStyle w:val="NoSpacing"/>
        <w:rPr>
          <w:i/>
          <w:sz w:val="20"/>
          <w:szCs w:val="20"/>
        </w:rPr>
      </w:pPr>
      <w:r>
        <w:rPr>
          <w:i/>
          <w:sz w:val="20"/>
          <w:szCs w:val="20"/>
        </w:rPr>
        <w:t>Source: EMSI 2018.1</w:t>
      </w:r>
    </w:p>
    <w:p w14:paraId="0F940DAA" w14:textId="29615243" w:rsidR="00E42D43" w:rsidRPr="006C48C2" w:rsidRDefault="005738B4"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Pr>
          <w:sz w:val="20"/>
          <w:szCs w:val="20"/>
        </w:rPr>
        <w:t>Alameda and Contra Costa Counties</w:t>
      </w:r>
    </w:p>
    <w:p w14:paraId="6D4DE470" w14:textId="07684B1F" w:rsidR="00351170" w:rsidRPr="00351170" w:rsidRDefault="002155A4" w:rsidP="00351170">
      <w:pPr>
        <w:pStyle w:val="Heading3"/>
      </w:pPr>
      <w:r w:rsidRPr="00552133">
        <w:t xml:space="preserve">Job Postings in </w:t>
      </w:r>
      <w:r w:rsidR="00351170">
        <w:t>Bay Region</w:t>
      </w:r>
      <w:r w:rsidR="00060203">
        <w:t xml:space="preserve"> and </w:t>
      </w:r>
      <w:r w:rsidR="005738B4">
        <w:t>East Bay</w:t>
      </w:r>
      <w:r w:rsidR="00060203">
        <w:t xml:space="preserve"> Sub-Region</w:t>
      </w:r>
    </w:p>
    <w:p w14:paraId="7F7392B5" w14:textId="0748CE47" w:rsidR="002155A4" w:rsidRPr="00552133" w:rsidRDefault="000E5421" w:rsidP="005163D8">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900F50">
        <w:rPr>
          <w:b/>
        </w:rPr>
        <w:t>(Apr</w:t>
      </w:r>
      <w:r w:rsidR="006819F3">
        <w:rPr>
          <w:b/>
        </w:rPr>
        <w:t>il</w:t>
      </w:r>
      <w:r w:rsidR="00900F50">
        <w:rPr>
          <w:b/>
        </w:rPr>
        <w:t xml:space="preserve"> 2017 – Mar</w:t>
      </w:r>
      <w:r w:rsidR="006819F3">
        <w:rPr>
          <w:b/>
        </w:rPr>
        <w:t>ch</w:t>
      </w:r>
      <w:r w:rsidR="00900F50">
        <w:rPr>
          <w:b/>
        </w:rPr>
        <w:t xml:space="preserve"> 2018)</w:t>
      </w:r>
    </w:p>
    <w:tbl>
      <w:tblPr>
        <w:tblW w:w="61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597"/>
        <w:gridCol w:w="1260"/>
        <w:gridCol w:w="1260"/>
      </w:tblGrid>
      <w:tr w:rsidR="002C3B30" w:rsidRPr="008409A0" w14:paraId="722B3D04" w14:textId="015220D9" w:rsidTr="00CE4104">
        <w:trPr>
          <w:trHeight w:val="233"/>
        </w:trPr>
        <w:tc>
          <w:tcPr>
            <w:tcW w:w="359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26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1260" w:type="dxa"/>
            <w:tcBorders>
              <w:left w:val="single" w:sz="4" w:space="0" w:color="BFBFBF" w:themeColor="background1" w:themeShade="BF"/>
              <w:right w:val="nil"/>
            </w:tcBorders>
            <w:shd w:val="clear" w:color="auto" w:fill="D9D9D9" w:themeFill="background1" w:themeFillShade="D9"/>
            <w:vAlign w:val="center"/>
          </w:tcPr>
          <w:p w14:paraId="3549FAE7" w14:textId="699EB88C" w:rsidR="002C3B30" w:rsidRPr="00580505" w:rsidRDefault="005738B4" w:rsidP="00950AF1">
            <w:pPr>
              <w:spacing w:after="0" w:line="240" w:lineRule="auto"/>
              <w:jc w:val="center"/>
              <w:rPr>
                <w:rFonts w:eastAsia="Times New Roman"/>
                <w:sz w:val="21"/>
                <w:szCs w:val="21"/>
              </w:rPr>
            </w:pPr>
            <w:r>
              <w:rPr>
                <w:rFonts w:eastAsia="Times New Roman"/>
                <w:sz w:val="21"/>
                <w:szCs w:val="21"/>
              </w:rPr>
              <w:t>East Bay</w:t>
            </w:r>
          </w:p>
        </w:tc>
      </w:tr>
      <w:tr w:rsidR="00CE4104" w:rsidRPr="00C035EC" w14:paraId="22CC6F39" w14:textId="3ADA4CEB" w:rsidTr="00CE4104">
        <w:trPr>
          <w:trHeight w:val="188"/>
        </w:trPr>
        <w:tc>
          <w:tcPr>
            <w:tcW w:w="3597" w:type="dxa"/>
            <w:tcBorders>
              <w:right w:val="single" w:sz="4" w:space="0" w:color="BFBFBF" w:themeColor="background1" w:themeShade="BF"/>
            </w:tcBorders>
            <w:shd w:val="clear" w:color="auto" w:fill="auto"/>
            <w:noWrap/>
            <w:vAlign w:val="center"/>
          </w:tcPr>
          <w:p w14:paraId="7FD0BF21" w14:textId="500C06D1" w:rsidR="00CE4104" w:rsidRPr="00CE4104" w:rsidRDefault="00CE4104" w:rsidP="00CE4104">
            <w:pPr>
              <w:spacing w:after="0" w:line="240" w:lineRule="auto"/>
              <w:rPr>
                <w:rFonts w:eastAsia="Times New Roman"/>
                <w:sz w:val="21"/>
                <w:szCs w:val="21"/>
              </w:rPr>
            </w:pPr>
            <w:r w:rsidRPr="00CE4104">
              <w:rPr>
                <w:sz w:val="21"/>
                <w:szCs w:val="21"/>
              </w:rPr>
              <w:t>Food Service Managers (11-9051.00)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401CBBD8" w:rsidR="00CE4104" w:rsidRPr="00CE4104" w:rsidRDefault="00CE4104" w:rsidP="00CE4104">
            <w:pPr>
              <w:spacing w:after="0" w:line="240" w:lineRule="auto"/>
              <w:jc w:val="center"/>
              <w:rPr>
                <w:rFonts w:eastAsia="Times New Roman"/>
                <w:sz w:val="21"/>
                <w:szCs w:val="21"/>
              </w:rPr>
            </w:pPr>
            <w:r w:rsidRPr="00CE4104">
              <w:rPr>
                <w:sz w:val="21"/>
                <w:szCs w:val="21"/>
              </w:rPr>
              <w:t>5,202</w:t>
            </w:r>
          </w:p>
        </w:tc>
        <w:tc>
          <w:tcPr>
            <w:tcW w:w="1260" w:type="dxa"/>
            <w:tcBorders>
              <w:left w:val="single" w:sz="4" w:space="0" w:color="BFBFBF" w:themeColor="background1" w:themeShade="BF"/>
              <w:right w:val="nil"/>
            </w:tcBorders>
            <w:vAlign w:val="center"/>
          </w:tcPr>
          <w:p w14:paraId="14DDF9FF" w14:textId="783480FB" w:rsidR="00CE4104" w:rsidRPr="00714E7C" w:rsidRDefault="00FB2F78" w:rsidP="00CE4104">
            <w:pPr>
              <w:spacing w:after="0" w:line="240" w:lineRule="auto"/>
              <w:jc w:val="center"/>
              <w:rPr>
                <w:rFonts w:eastAsia="Times New Roman"/>
                <w:sz w:val="21"/>
                <w:szCs w:val="21"/>
              </w:rPr>
            </w:pPr>
            <w:r>
              <w:rPr>
                <w:rFonts w:eastAsia="Times New Roman"/>
                <w:sz w:val="21"/>
                <w:szCs w:val="21"/>
              </w:rPr>
              <w:t>1,561</w:t>
            </w:r>
          </w:p>
        </w:tc>
      </w:tr>
      <w:tr w:rsidR="00CE4104" w:rsidRPr="00C035EC" w14:paraId="61A814EE" w14:textId="77777777" w:rsidTr="00CE4104">
        <w:trPr>
          <w:trHeight w:val="215"/>
        </w:trPr>
        <w:tc>
          <w:tcPr>
            <w:tcW w:w="3597" w:type="dxa"/>
            <w:tcBorders>
              <w:right w:val="single" w:sz="4" w:space="0" w:color="BFBFBF" w:themeColor="background1" w:themeShade="BF"/>
            </w:tcBorders>
            <w:shd w:val="clear" w:color="auto" w:fill="auto"/>
            <w:noWrap/>
            <w:vAlign w:val="center"/>
          </w:tcPr>
          <w:p w14:paraId="6F34B041" w14:textId="42E6CE33" w:rsidR="00CE4104" w:rsidRPr="00CE4104" w:rsidRDefault="00CE4104" w:rsidP="00CE4104">
            <w:pPr>
              <w:spacing w:after="0" w:line="240" w:lineRule="auto"/>
              <w:rPr>
                <w:sz w:val="21"/>
                <w:szCs w:val="21"/>
              </w:rPr>
            </w:pPr>
            <w:r w:rsidRPr="00CE4104">
              <w:rPr>
                <w:sz w:val="21"/>
                <w:szCs w:val="21"/>
              </w:rPr>
              <w:t>Cooks, Restaurant (35-2014.00)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19C84042" w:rsidR="00CE4104" w:rsidRPr="00CE4104" w:rsidRDefault="00CE4104" w:rsidP="00CE4104">
            <w:pPr>
              <w:spacing w:after="0" w:line="240" w:lineRule="auto"/>
              <w:jc w:val="center"/>
              <w:rPr>
                <w:sz w:val="21"/>
                <w:szCs w:val="21"/>
              </w:rPr>
            </w:pPr>
            <w:r w:rsidRPr="00CE4104">
              <w:rPr>
                <w:sz w:val="21"/>
                <w:szCs w:val="21"/>
              </w:rPr>
              <w:t>4,488</w:t>
            </w:r>
          </w:p>
        </w:tc>
        <w:tc>
          <w:tcPr>
            <w:tcW w:w="1260" w:type="dxa"/>
            <w:tcBorders>
              <w:left w:val="single" w:sz="4" w:space="0" w:color="BFBFBF" w:themeColor="background1" w:themeShade="BF"/>
              <w:right w:val="nil"/>
            </w:tcBorders>
            <w:vAlign w:val="center"/>
          </w:tcPr>
          <w:p w14:paraId="556123FD" w14:textId="62D70C64" w:rsidR="00CE4104" w:rsidRPr="00714E7C" w:rsidRDefault="00FB2F78" w:rsidP="00CE4104">
            <w:pPr>
              <w:spacing w:after="0" w:line="240" w:lineRule="auto"/>
              <w:jc w:val="center"/>
              <w:rPr>
                <w:rFonts w:eastAsia="Times New Roman"/>
                <w:sz w:val="21"/>
                <w:szCs w:val="21"/>
              </w:rPr>
            </w:pPr>
            <w:r>
              <w:rPr>
                <w:rFonts w:eastAsia="Times New Roman"/>
                <w:sz w:val="21"/>
                <w:szCs w:val="21"/>
              </w:rPr>
              <w:t>975</w:t>
            </w:r>
          </w:p>
        </w:tc>
      </w:tr>
      <w:tr w:rsidR="00CE4104" w:rsidRPr="00C035EC" w14:paraId="59918B00" w14:textId="77777777" w:rsidTr="00CE4104">
        <w:trPr>
          <w:trHeight w:val="215"/>
        </w:trPr>
        <w:tc>
          <w:tcPr>
            <w:tcW w:w="3597" w:type="dxa"/>
            <w:tcBorders>
              <w:right w:val="single" w:sz="4" w:space="0" w:color="BFBFBF" w:themeColor="background1" w:themeShade="BF"/>
            </w:tcBorders>
            <w:shd w:val="clear" w:color="auto" w:fill="auto"/>
            <w:noWrap/>
            <w:vAlign w:val="center"/>
          </w:tcPr>
          <w:p w14:paraId="3E1CD4B9" w14:textId="21FDD167" w:rsidR="00CE4104" w:rsidRPr="00CE4104" w:rsidRDefault="00CE4104" w:rsidP="00CE4104">
            <w:pPr>
              <w:spacing w:after="0" w:line="240" w:lineRule="auto"/>
              <w:rPr>
                <w:sz w:val="21"/>
                <w:szCs w:val="21"/>
              </w:rPr>
            </w:pPr>
            <w:r w:rsidRPr="00CE4104">
              <w:rPr>
                <w:sz w:val="21"/>
                <w:szCs w:val="21"/>
              </w:rPr>
              <w:t>Chefs and Head Cooks (35-1011.00)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24D2CCD0" w:rsidR="00CE4104" w:rsidRPr="00CE4104" w:rsidRDefault="00CE4104" w:rsidP="00CE4104">
            <w:pPr>
              <w:spacing w:after="0" w:line="240" w:lineRule="auto"/>
              <w:jc w:val="center"/>
              <w:rPr>
                <w:sz w:val="21"/>
                <w:szCs w:val="21"/>
              </w:rPr>
            </w:pPr>
            <w:r w:rsidRPr="00CE4104">
              <w:rPr>
                <w:sz w:val="21"/>
                <w:szCs w:val="21"/>
              </w:rPr>
              <w:t>1,549</w:t>
            </w:r>
          </w:p>
        </w:tc>
        <w:tc>
          <w:tcPr>
            <w:tcW w:w="1260" w:type="dxa"/>
            <w:tcBorders>
              <w:left w:val="single" w:sz="4" w:space="0" w:color="BFBFBF" w:themeColor="background1" w:themeShade="BF"/>
              <w:right w:val="nil"/>
            </w:tcBorders>
            <w:vAlign w:val="center"/>
          </w:tcPr>
          <w:p w14:paraId="34E77A03" w14:textId="194AF5B7" w:rsidR="00CE4104" w:rsidRPr="00714E7C" w:rsidRDefault="00FB2F78" w:rsidP="00CE4104">
            <w:pPr>
              <w:spacing w:after="0" w:line="240" w:lineRule="auto"/>
              <w:jc w:val="center"/>
              <w:rPr>
                <w:rFonts w:eastAsia="Times New Roman"/>
                <w:sz w:val="21"/>
                <w:szCs w:val="21"/>
              </w:rPr>
            </w:pPr>
            <w:r>
              <w:rPr>
                <w:rFonts w:eastAsia="Times New Roman"/>
                <w:sz w:val="21"/>
                <w:szCs w:val="21"/>
              </w:rPr>
              <w:t>214</w:t>
            </w:r>
          </w:p>
        </w:tc>
      </w:tr>
      <w:tr w:rsidR="00CE4104" w:rsidRPr="00C035EC" w14:paraId="66778623" w14:textId="77777777" w:rsidTr="00CE4104">
        <w:trPr>
          <w:trHeight w:val="215"/>
        </w:trPr>
        <w:tc>
          <w:tcPr>
            <w:tcW w:w="3597" w:type="dxa"/>
            <w:tcBorders>
              <w:right w:val="single" w:sz="4" w:space="0" w:color="BFBFBF" w:themeColor="background1" w:themeShade="BF"/>
            </w:tcBorders>
            <w:shd w:val="clear" w:color="auto" w:fill="auto"/>
            <w:noWrap/>
            <w:vAlign w:val="center"/>
          </w:tcPr>
          <w:p w14:paraId="565CFAD6" w14:textId="46080D05" w:rsidR="00CE4104" w:rsidRPr="00CE4104" w:rsidRDefault="00CE4104" w:rsidP="00CE4104">
            <w:pPr>
              <w:spacing w:after="0" w:line="240" w:lineRule="auto"/>
              <w:rPr>
                <w:sz w:val="21"/>
                <w:szCs w:val="21"/>
              </w:rPr>
            </w:pPr>
            <w:r w:rsidRPr="00CE4104">
              <w:rPr>
                <w:sz w:val="21"/>
                <w:szCs w:val="21"/>
              </w:rPr>
              <w:t>Cooks, Short Order (35-2015.00)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480FB68A" w14:textId="3DE86144" w:rsidR="00CE4104" w:rsidRPr="00CE4104" w:rsidRDefault="00CE4104" w:rsidP="00CE4104">
            <w:pPr>
              <w:spacing w:after="0" w:line="240" w:lineRule="auto"/>
              <w:jc w:val="center"/>
              <w:rPr>
                <w:sz w:val="21"/>
                <w:szCs w:val="21"/>
              </w:rPr>
            </w:pPr>
            <w:r w:rsidRPr="00CE4104">
              <w:rPr>
                <w:sz w:val="21"/>
                <w:szCs w:val="21"/>
              </w:rPr>
              <w:t>289</w:t>
            </w:r>
          </w:p>
        </w:tc>
        <w:tc>
          <w:tcPr>
            <w:tcW w:w="1260" w:type="dxa"/>
            <w:tcBorders>
              <w:left w:val="single" w:sz="4" w:space="0" w:color="BFBFBF" w:themeColor="background1" w:themeShade="BF"/>
              <w:right w:val="nil"/>
            </w:tcBorders>
            <w:vAlign w:val="center"/>
          </w:tcPr>
          <w:p w14:paraId="1DDA9AF6" w14:textId="70C4F300" w:rsidR="00CE4104" w:rsidRDefault="00FB2F78" w:rsidP="00CE4104">
            <w:pPr>
              <w:spacing w:after="0" w:line="240" w:lineRule="auto"/>
              <w:jc w:val="center"/>
              <w:rPr>
                <w:rFonts w:eastAsia="Times New Roman"/>
                <w:sz w:val="21"/>
                <w:szCs w:val="21"/>
              </w:rPr>
            </w:pPr>
            <w:r>
              <w:rPr>
                <w:rFonts w:eastAsia="Times New Roman"/>
                <w:sz w:val="21"/>
                <w:szCs w:val="21"/>
              </w:rPr>
              <w:t>50</w:t>
            </w:r>
          </w:p>
        </w:tc>
      </w:tr>
      <w:tr w:rsidR="00CE4104" w:rsidRPr="00C035EC" w14:paraId="08300D48" w14:textId="77777777" w:rsidTr="00CE4104">
        <w:trPr>
          <w:trHeight w:val="215"/>
        </w:trPr>
        <w:tc>
          <w:tcPr>
            <w:tcW w:w="3597" w:type="dxa"/>
            <w:tcBorders>
              <w:right w:val="single" w:sz="4" w:space="0" w:color="BFBFBF" w:themeColor="background1" w:themeShade="BF"/>
            </w:tcBorders>
            <w:shd w:val="clear" w:color="auto" w:fill="auto"/>
            <w:noWrap/>
            <w:vAlign w:val="center"/>
          </w:tcPr>
          <w:p w14:paraId="1261E474" w14:textId="16E84F7D" w:rsidR="00CE4104" w:rsidRPr="00CE4104" w:rsidRDefault="00CE4104" w:rsidP="00CE4104">
            <w:pPr>
              <w:spacing w:after="0" w:line="240" w:lineRule="auto"/>
              <w:rPr>
                <w:sz w:val="21"/>
                <w:szCs w:val="21"/>
              </w:rPr>
            </w:pPr>
            <w:r w:rsidRPr="00CE4104">
              <w:rPr>
                <w:sz w:val="21"/>
                <w:szCs w:val="21"/>
              </w:rPr>
              <w:t>Cooks, Private Household (35-2013.00)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085F3A8" w14:textId="693E2375" w:rsidR="00CE4104" w:rsidRPr="00CE4104" w:rsidRDefault="00CE4104" w:rsidP="00CE4104">
            <w:pPr>
              <w:spacing w:after="0" w:line="240" w:lineRule="auto"/>
              <w:jc w:val="center"/>
              <w:rPr>
                <w:sz w:val="21"/>
                <w:szCs w:val="21"/>
              </w:rPr>
            </w:pPr>
            <w:r w:rsidRPr="00CE4104">
              <w:rPr>
                <w:sz w:val="21"/>
                <w:szCs w:val="21"/>
              </w:rPr>
              <w:t>2</w:t>
            </w:r>
          </w:p>
        </w:tc>
        <w:tc>
          <w:tcPr>
            <w:tcW w:w="1260" w:type="dxa"/>
            <w:tcBorders>
              <w:left w:val="single" w:sz="4" w:space="0" w:color="BFBFBF" w:themeColor="background1" w:themeShade="BF"/>
              <w:right w:val="nil"/>
            </w:tcBorders>
            <w:vAlign w:val="center"/>
          </w:tcPr>
          <w:p w14:paraId="3DE152BE" w14:textId="7C059472" w:rsidR="00CE4104" w:rsidRDefault="00FB2F78" w:rsidP="00CE4104">
            <w:pPr>
              <w:spacing w:after="0" w:line="240" w:lineRule="auto"/>
              <w:jc w:val="center"/>
              <w:rPr>
                <w:rFonts w:eastAsia="Times New Roman"/>
                <w:sz w:val="21"/>
                <w:szCs w:val="21"/>
              </w:rPr>
            </w:pPr>
            <w:r>
              <w:rPr>
                <w:rFonts w:eastAsia="Times New Roman"/>
                <w:sz w:val="21"/>
                <w:szCs w:val="21"/>
              </w:rPr>
              <w:t>1</w:t>
            </w:r>
          </w:p>
        </w:tc>
      </w:tr>
      <w:tr w:rsidR="002C3B30" w:rsidRPr="00C035EC" w14:paraId="4E0A8527" w14:textId="77777777" w:rsidTr="00CE4104">
        <w:trPr>
          <w:trHeight w:val="288"/>
        </w:trPr>
        <w:tc>
          <w:tcPr>
            <w:tcW w:w="3597" w:type="dxa"/>
            <w:tcBorders>
              <w:right w:val="single" w:sz="4" w:space="0" w:color="BFBFBF" w:themeColor="background1" w:themeShade="BF"/>
            </w:tcBorders>
            <w:shd w:val="clear" w:color="auto" w:fill="auto"/>
            <w:noWrap/>
            <w:vAlign w:val="center"/>
          </w:tcPr>
          <w:p w14:paraId="2187B39F" w14:textId="61A89EAF" w:rsidR="002C3B30" w:rsidRPr="00714E7C" w:rsidRDefault="002C3B30" w:rsidP="00DB7EB2">
            <w:pPr>
              <w:spacing w:after="0" w:line="240" w:lineRule="auto"/>
              <w:rPr>
                <w:b/>
                <w:sz w:val="21"/>
                <w:szCs w:val="21"/>
              </w:rPr>
            </w:pPr>
            <w:r w:rsidRPr="00714E7C">
              <w:rPr>
                <w:b/>
                <w:sz w:val="21"/>
                <w:szCs w:val="21"/>
              </w:rPr>
              <w:t>Total</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DEB6BA0" w:rsidR="002C3B30" w:rsidRPr="00714E7C" w:rsidRDefault="00CE4104" w:rsidP="00DB7EB2">
            <w:pPr>
              <w:spacing w:after="0" w:line="240" w:lineRule="auto"/>
              <w:jc w:val="center"/>
              <w:rPr>
                <w:b/>
                <w:sz w:val="21"/>
                <w:szCs w:val="21"/>
              </w:rPr>
            </w:pPr>
            <w:r>
              <w:rPr>
                <w:b/>
                <w:sz w:val="21"/>
                <w:szCs w:val="21"/>
              </w:rPr>
              <w:t>11,530</w:t>
            </w:r>
          </w:p>
        </w:tc>
        <w:tc>
          <w:tcPr>
            <w:tcW w:w="1260" w:type="dxa"/>
            <w:tcBorders>
              <w:left w:val="single" w:sz="4" w:space="0" w:color="BFBFBF" w:themeColor="background1" w:themeShade="BF"/>
              <w:right w:val="nil"/>
            </w:tcBorders>
            <w:vAlign w:val="center"/>
          </w:tcPr>
          <w:p w14:paraId="77367C5E" w14:textId="53811ED1" w:rsidR="002C3B30" w:rsidRPr="00714E7C" w:rsidRDefault="00FB2F78" w:rsidP="00DB7EB2">
            <w:pPr>
              <w:spacing w:after="0" w:line="240" w:lineRule="auto"/>
              <w:jc w:val="center"/>
              <w:rPr>
                <w:rFonts w:eastAsia="Times New Roman"/>
                <w:b/>
                <w:sz w:val="21"/>
                <w:szCs w:val="21"/>
              </w:rPr>
            </w:pPr>
            <w:r>
              <w:rPr>
                <w:rFonts w:eastAsia="Times New Roman"/>
                <w:b/>
                <w:sz w:val="21"/>
                <w:szCs w:val="21"/>
              </w:rPr>
              <w:t>2,801</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134B66C9" w:rsidR="002155A4" w:rsidRDefault="000E5421" w:rsidP="00B373BC">
      <w:pPr>
        <w:pStyle w:val="NoSpacing"/>
        <w:spacing w:after="60"/>
        <w:rPr>
          <w:b/>
        </w:rPr>
      </w:pPr>
      <w:r>
        <w:rPr>
          <w:b/>
        </w:rPr>
        <w:t>Table 4</w:t>
      </w:r>
      <w:r w:rsidR="002155A4" w:rsidRPr="00552133">
        <w:rPr>
          <w:b/>
        </w:rPr>
        <w:t xml:space="preserve">. Top Job Titles </w:t>
      </w:r>
      <w:r w:rsidR="00750FFE">
        <w:rPr>
          <w:b/>
        </w:rPr>
        <w:t xml:space="preserve">for </w:t>
      </w:r>
      <w:r w:rsidR="00CE4104">
        <w:rPr>
          <w:b/>
        </w:rPr>
        <w:t>Culinary Arts &amp; Restaurant Management</w:t>
      </w:r>
      <w:r w:rsidR="0032152C">
        <w:rPr>
          <w:b/>
        </w:rPr>
        <w:t xml:space="preserve"> Occupations</w:t>
      </w:r>
      <w:r w:rsidR="000B4C3D">
        <w:rPr>
          <w:b/>
        </w:rPr>
        <w:t xml:space="preserve"> </w:t>
      </w:r>
      <w:r w:rsidR="00CE4104">
        <w:rPr>
          <w:b/>
        </w:rPr>
        <w:t>(Apr</w:t>
      </w:r>
      <w:r w:rsidR="006819F3">
        <w:rPr>
          <w:b/>
        </w:rPr>
        <w:t>il</w:t>
      </w:r>
      <w:r w:rsidR="00CE4104">
        <w:rPr>
          <w:b/>
        </w:rPr>
        <w:t xml:space="preserve"> 2017 – Mar</w:t>
      </w:r>
      <w:r w:rsidR="006819F3">
        <w:rPr>
          <w:b/>
        </w:rPr>
        <w:t>ch</w:t>
      </w:r>
      <w:r w:rsidR="00CE4104">
        <w:rPr>
          <w:b/>
        </w:rPr>
        <w:t xml:space="preserve"> 2018)</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700"/>
        <w:gridCol w:w="810"/>
        <w:gridCol w:w="1080"/>
        <w:gridCol w:w="3060"/>
        <w:gridCol w:w="720"/>
        <w:gridCol w:w="990"/>
      </w:tblGrid>
      <w:tr w:rsidR="00BF1DA0" w:rsidRPr="008409A0" w14:paraId="4F94B1D0" w14:textId="5FF357C0" w:rsidTr="00CE4104">
        <w:trPr>
          <w:trHeight w:val="233"/>
        </w:trPr>
        <w:tc>
          <w:tcPr>
            <w:tcW w:w="270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80" w:type="dxa"/>
            <w:tcBorders>
              <w:right w:val="nil"/>
            </w:tcBorders>
            <w:shd w:val="clear" w:color="auto" w:fill="A5B818" w:themeFill="accent2"/>
            <w:vAlign w:val="center"/>
          </w:tcPr>
          <w:p w14:paraId="4770DB2A" w14:textId="3F22EE53" w:rsidR="00BF1DA0" w:rsidRPr="00AC5945" w:rsidRDefault="005738B4"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3060"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0"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90" w:type="dxa"/>
            <w:tcBorders>
              <w:right w:val="nil"/>
            </w:tcBorders>
            <w:shd w:val="clear" w:color="auto" w:fill="A5B818" w:themeFill="accent2"/>
            <w:vAlign w:val="center"/>
          </w:tcPr>
          <w:p w14:paraId="6B7CF77D" w14:textId="69B73174" w:rsidR="00BF1DA0" w:rsidRDefault="005738B4"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FB2F78" w:rsidRPr="00C035EC" w14:paraId="63AF794F" w14:textId="0F656AAA" w:rsidTr="00FB2F78">
        <w:trPr>
          <w:trHeight w:val="287"/>
        </w:trPr>
        <w:tc>
          <w:tcPr>
            <w:tcW w:w="2700" w:type="dxa"/>
            <w:shd w:val="clear" w:color="auto" w:fill="auto"/>
            <w:noWrap/>
            <w:vAlign w:val="center"/>
          </w:tcPr>
          <w:p w14:paraId="103B1933" w14:textId="09888929" w:rsidR="00FB2F78" w:rsidRPr="00CE4104" w:rsidRDefault="00FB2F78" w:rsidP="00FB2F78">
            <w:pPr>
              <w:spacing w:after="0" w:line="240" w:lineRule="auto"/>
              <w:rPr>
                <w:rFonts w:asciiTheme="minorHAnsi" w:hAnsiTheme="minorHAnsi"/>
                <w:sz w:val="21"/>
                <w:szCs w:val="21"/>
              </w:rPr>
            </w:pPr>
            <w:r w:rsidRPr="00CE4104">
              <w:rPr>
                <w:sz w:val="21"/>
                <w:szCs w:val="21"/>
              </w:rPr>
              <w:t>Cook</w:t>
            </w:r>
          </w:p>
        </w:tc>
        <w:tc>
          <w:tcPr>
            <w:tcW w:w="810" w:type="dxa"/>
            <w:shd w:val="clear" w:color="auto" w:fill="auto"/>
            <w:noWrap/>
            <w:vAlign w:val="center"/>
          </w:tcPr>
          <w:p w14:paraId="46426968" w14:textId="5602A6BD" w:rsidR="00FB2F78" w:rsidRPr="00CE4104" w:rsidRDefault="00FB2F78" w:rsidP="00FB2F78">
            <w:pPr>
              <w:spacing w:after="0" w:line="240" w:lineRule="auto"/>
              <w:jc w:val="center"/>
              <w:rPr>
                <w:rFonts w:asciiTheme="minorHAnsi" w:hAnsiTheme="minorHAnsi"/>
                <w:sz w:val="21"/>
                <w:szCs w:val="21"/>
              </w:rPr>
            </w:pPr>
            <w:r w:rsidRPr="00CE4104">
              <w:rPr>
                <w:sz w:val="21"/>
                <w:szCs w:val="21"/>
              </w:rPr>
              <w:t>2,326</w:t>
            </w:r>
          </w:p>
        </w:tc>
        <w:tc>
          <w:tcPr>
            <w:tcW w:w="1080" w:type="dxa"/>
            <w:tcBorders>
              <w:right w:val="nil"/>
            </w:tcBorders>
            <w:shd w:val="clear" w:color="auto" w:fill="auto"/>
            <w:vAlign w:val="center"/>
          </w:tcPr>
          <w:p w14:paraId="7CD2973D" w14:textId="066AA684"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554</w:t>
            </w:r>
          </w:p>
        </w:tc>
        <w:tc>
          <w:tcPr>
            <w:tcW w:w="3060" w:type="dxa"/>
            <w:tcBorders>
              <w:left w:val="single" w:sz="4" w:space="0" w:color="BFBFBF" w:themeColor="background1" w:themeShade="BF"/>
              <w:right w:val="nil"/>
            </w:tcBorders>
            <w:vAlign w:val="center"/>
          </w:tcPr>
          <w:p w14:paraId="71A1B96C" w14:textId="0A3435F4" w:rsidR="00FB2F78" w:rsidRPr="00FB2F78" w:rsidRDefault="00FB2F78" w:rsidP="00FB2F78">
            <w:pPr>
              <w:spacing w:after="0" w:line="240" w:lineRule="auto"/>
              <w:rPr>
                <w:sz w:val="21"/>
                <w:szCs w:val="21"/>
              </w:rPr>
            </w:pPr>
            <w:r w:rsidRPr="00FB2F78">
              <w:rPr>
                <w:sz w:val="21"/>
                <w:szCs w:val="21"/>
              </w:rPr>
              <w:t>Lead Cook</w:t>
            </w:r>
          </w:p>
        </w:tc>
        <w:tc>
          <w:tcPr>
            <w:tcW w:w="720" w:type="dxa"/>
            <w:vAlign w:val="center"/>
          </w:tcPr>
          <w:p w14:paraId="1FE87254" w14:textId="10068E1C" w:rsidR="00FB2F78" w:rsidRPr="00FB2F78" w:rsidRDefault="00FB2F78" w:rsidP="00FB2F78">
            <w:pPr>
              <w:spacing w:after="0" w:line="240" w:lineRule="auto"/>
              <w:jc w:val="center"/>
              <w:rPr>
                <w:sz w:val="21"/>
                <w:szCs w:val="21"/>
              </w:rPr>
            </w:pPr>
            <w:r w:rsidRPr="00FB2F78">
              <w:rPr>
                <w:sz w:val="21"/>
                <w:szCs w:val="21"/>
              </w:rPr>
              <w:t>130</w:t>
            </w:r>
          </w:p>
        </w:tc>
        <w:tc>
          <w:tcPr>
            <w:tcW w:w="990" w:type="dxa"/>
            <w:tcBorders>
              <w:right w:val="nil"/>
            </w:tcBorders>
            <w:vAlign w:val="center"/>
          </w:tcPr>
          <w:p w14:paraId="1937359E" w14:textId="0DEDD880" w:rsidR="00FB2F78" w:rsidRPr="00FB2F78" w:rsidRDefault="00FB2F78" w:rsidP="00FB2F78">
            <w:pPr>
              <w:spacing w:after="0" w:line="240" w:lineRule="auto"/>
              <w:jc w:val="center"/>
              <w:rPr>
                <w:sz w:val="21"/>
                <w:szCs w:val="21"/>
              </w:rPr>
            </w:pPr>
            <w:r w:rsidRPr="00FB2F78">
              <w:rPr>
                <w:sz w:val="21"/>
                <w:szCs w:val="21"/>
              </w:rPr>
              <w:t>74</w:t>
            </w:r>
          </w:p>
        </w:tc>
      </w:tr>
      <w:tr w:rsidR="00FB2F78" w:rsidRPr="00C035EC" w14:paraId="085CD5EA" w14:textId="316A011B" w:rsidTr="00FB2F78">
        <w:trPr>
          <w:trHeight w:val="242"/>
        </w:trPr>
        <w:tc>
          <w:tcPr>
            <w:tcW w:w="2700" w:type="dxa"/>
            <w:shd w:val="clear" w:color="auto" w:fill="auto"/>
            <w:noWrap/>
            <w:vAlign w:val="center"/>
          </w:tcPr>
          <w:p w14:paraId="5DCDC621" w14:textId="3EC37565" w:rsidR="00FB2F78" w:rsidRPr="00CE4104" w:rsidRDefault="00FB2F78" w:rsidP="00FB2F78">
            <w:pPr>
              <w:spacing w:after="0" w:line="240" w:lineRule="auto"/>
              <w:rPr>
                <w:rFonts w:asciiTheme="minorHAnsi" w:hAnsiTheme="minorHAnsi"/>
                <w:sz w:val="21"/>
                <w:szCs w:val="21"/>
              </w:rPr>
            </w:pPr>
            <w:r w:rsidRPr="00CE4104">
              <w:rPr>
                <w:sz w:val="21"/>
                <w:szCs w:val="21"/>
              </w:rPr>
              <w:t>Line Cook</w:t>
            </w:r>
          </w:p>
        </w:tc>
        <w:tc>
          <w:tcPr>
            <w:tcW w:w="810" w:type="dxa"/>
            <w:shd w:val="clear" w:color="auto" w:fill="auto"/>
            <w:noWrap/>
            <w:vAlign w:val="center"/>
          </w:tcPr>
          <w:p w14:paraId="3A36D88C" w14:textId="6B7B7EF4" w:rsidR="00FB2F78" w:rsidRPr="00CE4104" w:rsidRDefault="00FB2F78" w:rsidP="00FB2F78">
            <w:pPr>
              <w:spacing w:after="0" w:line="240" w:lineRule="auto"/>
              <w:jc w:val="center"/>
              <w:rPr>
                <w:rFonts w:asciiTheme="minorHAnsi" w:hAnsiTheme="minorHAnsi"/>
                <w:sz w:val="21"/>
                <w:szCs w:val="21"/>
              </w:rPr>
            </w:pPr>
            <w:r w:rsidRPr="00CE4104">
              <w:rPr>
                <w:sz w:val="21"/>
                <w:szCs w:val="21"/>
              </w:rPr>
              <w:t>1,069</w:t>
            </w:r>
          </w:p>
        </w:tc>
        <w:tc>
          <w:tcPr>
            <w:tcW w:w="1080" w:type="dxa"/>
            <w:tcBorders>
              <w:right w:val="nil"/>
            </w:tcBorders>
            <w:shd w:val="clear" w:color="auto" w:fill="auto"/>
            <w:vAlign w:val="center"/>
          </w:tcPr>
          <w:p w14:paraId="651E56A9" w14:textId="4482BB0B"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238</w:t>
            </w:r>
          </w:p>
        </w:tc>
        <w:tc>
          <w:tcPr>
            <w:tcW w:w="3060" w:type="dxa"/>
            <w:tcBorders>
              <w:left w:val="single" w:sz="4" w:space="0" w:color="BFBFBF" w:themeColor="background1" w:themeShade="BF"/>
              <w:right w:val="nil"/>
            </w:tcBorders>
            <w:vAlign w:val="center"/>
          </w:tcPr>
          <w:p w14:paraId="6BEB0955" w14:textId="6686920D" w:rsidR="00FB2F78" w:rsidRPr="00FB2F78" w:rsidRDefault="00FB2F78" w:rsidP="00FB2F78">
            <w:pPr>
              <w:spacing w:after="0" w:line="240" w:lineRule="auto"/>
              <w:rPr>
                <w:sz w:val="21"/>
                <w:szCs w:val="21"/>
              </w:rPr>
            </w:pPr>
            <w:r w:rsidRPr="00FB2F78">
              <w:rPr>
                <w:sz w:val="21"/>
                <w:szCs w:val="21"/>
              </w:rPr>
              <w:t>Service Manager</w:t>
            </w:r>
          </w:p>
        </w:tc>
        <w:tc>
          <w:tcPr>
            <w:tcW w:w="720" w:type="dxa"/>
            <w:vAlign w:val="center"/>
          </w:tcPr>
          <w:p w14:paraId="6D177B1B" w14:textId="539DDA4F" w:rsidR="00FB2F78" w:rsidRPr="00FB2F78" w:rsidRDefault="00FB2F78" w:rsidP="00FB2F78">
            <w:pPr>
              <w:spacing w:after="0" w:line="240" w:lineRule="auto"/>
              <w:jc w:val="center"/>
              <w:rPr>
                <w:sz w:val="21"/>
                <w:szCs w:val="21"/>
              </w:rPr>
            </w:pPr>
            <w:r w:rsidRPr="00FB2F78">
              <w:rPr>
                <w:sz w:val="21"/>
                <w:szCs w:val="21"/>
              </w:rPr>
              <w:t>120</w:t>
            </w:r>
          </w:p>
        </w:tc>
        <w:tc>
          <w:tcPr>
            <w:tcW w:w="990" w:type="dxa"/>
            <w:tcBorders>
              <w:right w:val="nil"/>
            </w:tcBorders>
            <w:vAlign w:val="center"/>
          </w:tcPr>
          <w:p w14:paraId="7AED5434" w14:textId="78976A4F" w:rsidR="00FB2F78" w:rsidRPr="00FB2F78" w:rsidRDefault="00FB2F78" w:rsidP="00FB2F78">
            <w:pPr>
              <w:spacing w:after="0" w:line="240" w:lineRule="auto"/>
              <w:jc w:val="center"/>
              <w:rPr>
                <w:sz w:val="21"/>
                <w:szCs w:val="21"/>
              </w:rPr>
            </w:pPr>
            <w:r w:rsidRPr="00FB2F78">
              <w:rPr>
                <w:sz w:val="21"/>
                <w:szCs w:val="21"/>
              </w:rPr>
              <w:t>9</w:t>
            </w:r>
          </w:p>
        </w:tc>
      </w:tr>
      <w:tr w:rsidR="00FB2F78" w:rsidRPr="00C035EC" w14:paraId="6E08A873" w14:textId="3C115C16" w:rsidTr="00FB2F78">
        <w:trPr>
          <w:trHeight w:val="242"/>
        </w:trPr>
        <w:tc>
          <w:tcPr>
            <w:tcW w:w="2700" w:type="dxa"/>
            <w:shd w:val="clear" w:color="auto" w:fill="auto"/>
            <w:noWrap/>
            <w:vAlign w:val="center"/>
          </w:tcPr>
          <w:p w14:paraId="6C872D46" w14:textId="7BC2399E" w:rsidR="00FB2F78" w:rsidRPr="00CE4104" w:rsidRDefault="00FB2F78" w:rsidP="00FB2F78">
            <w:pPr>
              <w:spacing w:after="0" w:line="240" w:lineRule="auto"/>
              <w:rPr>
                <w:rFonts w:asciiTheme="minorHAnsi" w:hAnsiTheme="minorHAnsi"/>
                <w:sz w:val="21"/>
                <w:szCs w:val="21"/>
              </w:rPr>
            </w:pPr>
            <w:r w:rsidRPr="00CE4104">
              <w:rPr>
                <w:sz w:val="21"/>
                <w:szCs w:val="21"/>
              </w:rPr>
              <w:t>Restaurant Manager</w:t>
            </w:r>
          </w:p>
        </w:tc>
        <w:tc>
          <w:tcPr>
            <w:tcW w:w="810" w:type="dxa"/>
            <w:shd w:val="clear" w:color="auto" w:fill="auto"/>
            <w:noWrap/>
            <w:vAlign w:val="center"/>
          </w:tcPr>
          <w:p w14:paraId="18E0CA46" w14:textId="652960A7" w:rsidR="00FB2F78" w:rsidRPr="00CE4104" w:rsidRDefault="00FB2F78" w:rsidP="00FB2F78">
            <w:pPr>
              <w:spacing w:after="0" w:line="240" w:lineRule="auto"/>
              <w:jc w:val="center"/>
              <w:rPr>
                <w:rFonts w:asciiTheme="minorHAnsi" w:hAnsiTheme="minorHAnsi"/>
                <w:sz w:val="21"/>
                <w:szCs w:val="21"/>
              </w:rPr>
            </w:pPr>
            <w:r w:rsidRPr="00CE4104">
              <w:rPr>
                <w:sz w:val="21"/>
                <w:szCs w:val="21"/>
              </w:rPr>
              <w:t>945</w:t>
            </w:r>
          </w:p>
        </w:tc>
        <w:tc>
          <w:tcPr>
            <w:tcW w:w="1080" w:type="dxa"/>
            <w:tcBorders>
              <w:right w:val="nil"/>
            </w:tcBorders>
            <w:shd w:val="clear" w:color="auto" w:fill="auto"/>
            <w:vAlign w:val="center"/>
          </w:tcPr>
          <w:p w14:paraId="02BC8C04" w14:textId="664E6B76"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319</w:t>
            </w:r>
          </w:p>
        </w:tc>
        <w:tc>
          <w:tcPr>
            <w:tcW w:w="3060" w:type="dxa"/>
            <w:tcBorders>
              <w:left w:val="single" w:sz="4" w:space="0" w:color="BFBFBF" w:themeColor="background1" w:themeShade="BF"/>
              <w:right w:val="nil"/>
            </w:tcBorders>
            <w:vAlign w:val="center"/>
          </w:tcPr>
          <w:p w14:paraId="3ADAF1A7" w14:textId="69CCDD84" w:rsidR="00FB2F78" w:rsidRPr="00FB2F78" w:rsidRDefault="00FB2F78" w:rsidP="00FB2F78">
            <w:pPr>
              <w:spacing w:after="0" w:line="240" w:lineRule="auto"/>
              <w:rPr>
                <w:sz w:val="21"/>
                <w:szCs w:val="21"/>
              </w:rPr>
            </w:pPr>
            <w:r w:rsidRPr="00FB2F78">
              <w:rPr>
                <w:sz w:val="21"/>
                <w:szCs w:val="21"/>
              </w:rPr>
              <w:t>Executive Sous Chef</w:t>
            </w:r>
          </w:p>
        </w:tc>
        <w:tc>
          <w:tcPr>
            <w:tcW w:w="720" w:type="dxa"/>
            <w:vAlign w:val="center"/>
          </w:tcPr>
          <w:p w14:paraId="375CB542" w14:textId="735B0277" w:rsidR="00FB2F78" w:rsidRPr="00FB2F78" w:rsidRDefault="00FB2F78" w:rsidP="00FB2F78">
            <w:pPr>
              <w:spacing w:after="0" w:line="240" w:lineRule="auto"/>
              <w:jc w:val="center"/>
              <w:rPr>
                <w:sz w:val="21"/>
                <w:szCs w:val="21"/>
              </w:rPr>
            </w:pPr>
            <w:r w:rsidRPr="00FB2F78">
              <w:rPr>
                <w:sz w:val="21"/>
                <w:szCs w:val="21"/>
              </w:rPr>
              <w:t>85</w:t>
            </w:r>
          </w:p>
        </w:tc>
        <w:tc>
          <w:tcPr>
            <w:tcW w:w="990" w:type="dxa"/>
            <w:tcBorders>
              <w:right w:val="nil"/>
            </w:tcBorders>
            <w:vAlign w:val="center"/>
          </w:tcPr>
          <w:p w14:paraId="6CA879A8" w14:textId="63D6414C" w:rsidR="00FB2F78" w:rsidRPr="00FB2F78" w:rsidRDefault="00FB2F78" w:rsidP="00FB2F78">
            <w:pPr>
              <w:spacing w:after="0" w:line="240" w:lineRule="auto"/>
              <w:jc w:val="center"/>
              <w:rPr>
                <w:sz w:val="21"/>
                <w:szCs w:val="21"/>
              </w:rPr>
            </w:pPr>
            <w:r w:rsidRPr="00FB2F78">
              <w:rPr>
                <w:sz w:val="21"/>
                <w:szCs w:val="21"/>
              </w:rPr>
              <w:t>57</w:t>
            </w:r>
          </w:p>
        </w:tc>
      </w:tr>
      <w:tr w:rsidR="00FB2F78" w:rsidRPr="00C035EC" w14:paraId="6ECC1AA6" w14:textId="77777777" w:rsidTr="00FB2F78">
        <w:trPr>
          <w:trHeight w:val="260"/>
        </w:trPr>
        <w:tc>
          <w:tcPr>
            <w:tcW w:w="2700" w:type="dxa"/>
            <w:shd w:val="clear" w:color="auto" w:fill="auto"/>
            <w:noWrap/>
            <w:vAlign w:val="center"/>
          </w:tcPr>
          <w:p w14:paraId="599D0F0D" w14:textId="7F6DC30D" w:rsidR="00FB2F78" w:rsidRPr="00CE4104" w:rsidRDefault="00FB2F78" w:rsidP="00FB2F78">
            <w:pPr>
              <w:spacing w:after="0" w:line="240" w:lineRule="auto"/>
              <w:rPr>
                <w:sz w:val="21"/>
                <w:szCs w:val="21"/>
              </w:rPr>
            </w:pPr>
            <w:r w:rsidRPr="00CE4104">
              <w:rPr>
                <w:sz w:val="21"/>
                <w:szCs w:val="21"/>
              </w:rPr>
              <w:t>Prep Cook</w:t>
            </w:r>
          </w:p>
        </w:tc>
        <w:tc>
          <w:tcPr>
            <w:tcW w:w="810" w:type="dxa"/>
            <w:shd w:val="clear" w:color="auto" w:fill="auto"/>
            <w:noWrap/>
            <w:vAlign w:val="center"/>
          </w:tcPr>
          <w:p w14:paraId="79573F55" w14:textId="30E0C881" w:rsidR="00FB2F78" w:rsidRPr="00CE4104" w:rsidRDefault="00FB2F78" w:rsidP="00FB2F78">
            <w:pPr>
              <w:spacing w:after="0" w:line="240" w:lineRule="auto"/>
              <w:jc w:val="center"/>
              <w:rPr>
                <w:sz w:val="21"/>
                <w:szCs w:val="21"/>
              </w:rPr>
            </w:pPr>
            <w:r w:rsidRPr="00CE4104">
              <w:rPr>
                <w:sz w:val="21"/>
                <w:szCs w:val="21"/>
              </w:rPr>
              <w:t>708</w:t>
            </w:r>
          </w:p>
        </w:tc>
        <w:tc>
          <w:tcPr>
            <w:tcW w:w="1080" w:type="dxa"/>
            <w:tcBorders>
              <w:right w:val="nil"/>
            </w:tcBorders>
            <w:shd w:val="clear" w:color="auto" w:fill="auto"/>
            <w:vAlign w:val="center"/>
          </w:tcPr>
          <w:p w14:paraId="2325A960" w14:textId="697D7F3B"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131</w:t>
            </w:r>
          </w:p>
        </w:tc>
        <w:tc>
          <w:tcPr>
            <w:tcW w:w="3060" w:type="dxa"/>
            <w:tcBorders>
              <w:left w:val="single" w:sz="4" w:space="0" w:color="BFBFBF" w:themeColor="background1" w:themeShade="BF"/>
              <w:right w:val="nil"/>
            </w:tcBorders>
            <w:vAlign w:val="center"/>
          </w:tcPr>
          <w:p w14:paraId="7857E8AC" w14:textId="057A968E" w:rsidR="00FB2F78" w:rsidRPr="00FB2F78" w:rsidRDefault="00FB2F78" w:rsidP="00FB2F78">
            <w:pPr>
              <w:spacing w:after="0" w:line="240" w:lineRule="auto"/>
              <w:rPr>
                <w:sz w:val="21"/>
                <w:szCs w:val="21"/>
              </w:rPr>
            </w:pPr>
            <w:r w:rsidRPr="00FB2F78">
              <w:rPr>
                <w:sz w:val="21"/>
                <w:szCs w:val="21"/>
              </w:rPr>
              <w:t>Banquet Manager</w:t>
            </w:r>
          </w:p>
        </w:tc>
        <w:tc>
          <w:tcPr>
            <w:tcW w:w="720" w:type="dxa"/>
            <w:vAlign w:val="center"/>
          </w:tcPr>
          <w:p w14:paraId="5F860731" w14:textId="4AEE7ADC" w:rsidR="00FB2F78" w:rsidRPr="00FB2F78" w:rsidRDefault="00FB2F78" w:rsidP="00FB2F78">
            <w:pPr>
              <w:spacing w:after="0" w:line="240" w:lineRule="auto"/>
              <w:jc w:val="center"/>
              <w:rPr>
                <w:sz w:val="21"/>
                <w:szCs w:val="21"/>
              </w:rPr>
            </w:pPr>
            <w:r w:rsidRPr="00FB2F78">
              <w:rPr>
                <w:sz w:val="21"/>
                <w:szCs w:val="21"/>
              </w:rPr>
              <w:t>77</w:t>
            </w:r>
          </w:p>
        </w:tc>
        <w:tc>
          <w:tcPr>
            <w:tcW w:w="990" w:type="dxa"/>
            <w:tcBorders>
              <w:right w:val="nil"/>
            </w:tcBorders>
            <w:vAlign w:val="center"/>
          </w:tcPr>
          <w:p w14:paraId="33CED49E" w14:textId="2D93F054" w:rsidR="00FB2F78" w:rsidRPr="00FB2F78" w:rsidRDefault="00FB2F78" w:rsidP="00FB2F78">
            <w:pPr>
              <w:spacing w:after="0" w:line="240" w:lineRule="auto"/>
              <w:jc w:val="center"/>
              <w:rPr>
                <w:sz w:val="21"/>
                <w:szCs w:val="21"/>
              </w:rPr>
            </w:pPr>
            <w:r w:rsidRPr="00FB2F78">
              <w:rPr>
                <w:sz w:val="21"/>
                <w:szCs w:val="21"/>
              </w:rPr>
              <w:t>5</w:t>
            </w:r>
          </w:p>
        </w:tc>
      </w:tr>
      <w:tr w:rsidR="00FB2F78" w:rsidRPr="00C035EC" w14:paraId="782B979A" w14:textId="77777777" w:rsidTr="00FB2F78">
        <w:trPr>
          <w:trHeight w:val="287"/>
        </w:trPr>
        <w:tc>
          <w:tcPr>
            <w:tcW w:w="2700" w:type="dxa"/>
            <w:shd w:val="clear" w:color="auto" w:fill="auto"/>
            <w:noWrap/>
            <w:vAlign w:val="center"/>
          </w:tcPr>
          <w:p w14:paraId="27274BB1" w14:textId="3A78BD3A" w:rsidR="00FB2F78" w:rsidRPr="00CE4104" w:rsidRDefault="00FB2F78" w:rsidP="00FB2F78">
            <w:pPr>
              <w:spacing w:after="0" w:line="240" w:lineRule="auto"/>
              <w:rPr>
                <w:sz w:val="21"/>
                <w:szCs w:val="21"/>
              </w:rPr>
            </w:pPr>
            <w:r w:rsidRPr="00CE4104">
              <w:rPr>
                <w:sz w:val="21"/>
                <w:szCs w:val="21"/>
              </w:rPr>
              <w:t>Assistant Manager</w:t>
            </w:r>
          </w:p>
        </w:tc>
        <w:tc>
          <w:tcPr>
            <w:tcW w:w="810" w:type="dxa"/>
            <w:shd w:val="clear" w:color="auto" w:fill="auto"/>
            <w:noWrap/>
            <w:vAlign w:val="center"/>
          </w:tcPr>
          <w:p w14:paraId="298F82AB" w14:textId="45003509" w:rsidR="00FB2F78" w:rsidRPr="00CE4104" w:rsidRDefault="00FB2F78" w:rsidP="00FB2F78">
            <w:pPr>
              <w:spacing w:after="0" w:line="240" w:lineRule="auto"/>
              <w:jc w:val="center"/>
              <w:rPr>
                <w:sz w:val="21"/>
                <w:szCs w:val="21"/>
              </w:rPr>
            </w:pPr>
            <w:r w:rsidRPr="00CE4104">
              <w:rPr>
                <w:sz w:val="21"/>
                <w:szCs w:val="21"/>
              </w:rPr>
              <w:t>679</w:t>
            </w:r>
          </w:p>
        </w:tc>
        <w:tc>
          <w:tcPr>
            <w:tcW w:w="1080" w:type="dxa"/>
            <w:tcBorders>
              <w:right w:val="nil"/>
            </w:tcBorders>
            <w:shd w:val="clear" w:color="auto" w:fill="auto"/>
            <w:vAlign w:val="center"/>
          </w:tcPr>
          <w:p w14:paraId="0194AAE6" w14:textId="0E86F3D2"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222</w:t>
            </w:r>
          </w:p>
        </w:tc>
        <w:tc>
          <w:tcPr>
            <w:tcW w:w="3060" w:type="dxa"/>
            <w:tcBorders>
              <w:left w:val="single" w:sz="4" w:space="0" w:color="BFBFBF" w:themeColor="background1" w:themeShade="BF"/>
              <w:right w:val="nil"/>
            </w:tcBorders>
            <w:vAlign w:val="center"/>
          </w:tcPr>
          <w:p w14:paraId="4FB46A41" w14:textId="39EC2962" w:rsidR="00FB2F78" w:rsidRPr="00FB2F78" w:rsidRDefault="00FB2F78" w:rsidP="00FB2F78">
            <w:pPr>
              <w:spacing w:after="0" w:line="240" w:lineRule="auto"/>
              <w:rPr>
                <w:sz w:val="21"/>
                <w:szCs w:val="21"/>
              </w:rPr>
            </w:pPr>
            <w:r w:rsidRPr="00FB2F78">
              <w:rPr>
                <w:sz w:val="21"/>
                <w:szCs w:val="21"/>
              </w:rPr>
              <w:t>Food Service Manager</w:t>
            </w:r>
          </w:p>
        </w:tc>
        <w:tc>
          <w:tcPr>
            <w:tcW w:w="720" w:type="dxa"/>
            <w:vAlign w:val="center"/>
          </w:tcPr>
          <w:p w14:paraId="575D1255" w14:textId="33FC57D0" w:rsidR="00FB2F78" w:rsidRPr="00FB2F78" w:rsidRDefault="00FB2F78" w:rsidP="00FB2F78">
            <w:pPr>
              <w:spacing w:after="0" w:line="240" w:lineRule="auto"/>
              <w:jc w:val="center"/>
              <w:rPr>
                <w:sz w:val="21"/>
                <w:szCs w:val="21"/>
              </w:rPr>
            </w:pPr>
            <w:r w:rsidRPr="00FB2F78">
              <w:rPr>
                <w:sz w:val="21"/>
                <w:szCs w:val="21"/>
              </w:rPr>
              <w:t>76</w:t>
            </w:r>
          </w:p>
        </w:tc>
        <w:tc>
          <w:tcPr>
            <w:tcW w:w="990" w:type="dxa"/>
            <w:tcBorders>
              <w:right w:val="nil"/>
            </w:tcBorders>
            <w:vAlign w:val="center"/>
          </w:tcPr>
          <w:p w14:paraId="2895351A" w14:textId="1F7799B0" w:rsidR="00FB2F78" w:rsidRPr="00FB2F78" w:rsidRDefault="00FB2F78" w:rsidP="00FB2F78">
            <w:pPr>
              <w:spacing w:after="0" w:line="240" w:lineRule="auto"/>
              <w:jc w:val="center"/>
              <w:rPr>
                <w:sz w:val="21"/>
                <w:szCs w:val="21"/>
              </w:rPr>
            </w:pPr>
            <w:r w:rsidRPr="00FB2F78">
              <w:rPr>
                <w:sz w:val="21"/>
                <w:szCs w:val="21"/>
              </w:rPr>
              <w:t>5</w:t>
            </w:r>
          </w:p>
        </w:tc>
      </w:tr>
      <w:tr w:rsidR="00FB2F78" w:rsidRPr="00C035EC" w14:paraId="33D335D0" w14:textId="77777777" w:rsidTr="00FB2F78">
        <w:trPr>
          <w:trHeight w:val="242"/>
        </w:trPr>
        <w:tc>
          <w:tcPr>
            <w:tcW w:w="2700" w:type="dxa"/>
            <w:shd w:val="clear" w:color="auto" w:fill="auto"/>
            <w:noWrap/>
            <w:vAlign w:val="center"/>
          </w:tcPr>
          <w:p w14:paraId="3B63D66C" w14:textId="33FF6161" w:rsidR="00FB2F78" w:rsidRPr="00CE4104" w:rsidRDefault="00FB2F78" w:rsidP="00FB2F78">
            <w:pPr>
              <w:spacing w:after="0" w:line="240" w:lineRule="auto"/>
              <w:rPr>
                <w:sz w:val="21"/>
                <w:szCs w:val="21"/>
              </w:rPr>
            </w:pPr>
            <w:r w:rsidRPr="00CE4104">
              <w:rPr>
                <w:sz w:val="21"/>
                <w:szCs w:val="21"/>
              </w:rPr>
              <w:t>General Manager</w:t>
            </w:r>
          </w:p>
        </w:tc>
        <w:tc>
          <w:tcPr>
            <w:tcW w:w="810" w:type="dxa"/>
            <w:shd w:val="clear" w:color="auto" w:fill="auto"/>
            <w:noWrap/>
            <w:vAlign w:val="center"/>
          </w:tcPr>
          <w:p w14:paraId="0025C13C" w14:textId="6747882C" w:rsidR="00FB2F78" w:rsidRPr="00CE4104" w:rsidRDefault="00FB2F78" w:rsidP="00FB2F78">
            <w:pPr>
              <w:spacing w:after="0" w:line="240" w:lineRule="auto"/>
              <w:jc w:val="center"/>
              <w:rPr>
                <w:sz w:val="21"/>
                <w:szCs w:val="21"/>
              </w:rPr>
            </w:pPr>
            <w:r w:rsidRPr="00CE4104">
              <w:rPr>
                <w:sz w:val="21"/>
                <w:szCs w:val="21"/>
              </w:rPr>
              <w:t>539</w:t>
            </w:r>
          </w:p>
        </w:tc>
        <w:tc>
          <w:tcPr>
            <w:tcW w:w="1080" w:type="dxa"/>
            <w:tcBorders>
              <w:right w:val="nil"/>
            </w:tcBorders>
            <w:shd w:val="clear" w:color="auto" w:fill="auto"/>
            <w:vAlign w:val="center"/>
          </w:tcPr>
          <w:p w14:paraId="4372BFA9" w14:textId="6A447CA7"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229</w:t>
            </w:r>
          </w:p>
        </w:tc>
        <w:tc>
          <w:tcPr>
            <w:tcW w:w="3060" w:type="dxa"/>
            <w:tcBorders>
              <w:left w:val="single" w:sz="4" w:space="0" w:color="BFBFBF" w:themeColor="background1" w:themeShade="BF"/>
              <w:right w:val="nil"/>
            </w:tcBorders>
            <w:vAlign w:val="center"/>
          </w:tcPr>
          <w:p w14:paraId="51D9958A" w14:textId="72C19DC7" w:rsidR="00FB2F78" w:rsidRPr="00FB2F78" w:rsidRDefault="00FB2F78" w:rsidP="00FB2F78">
            <w:pPr>
              <w:spacing w:after="0" w:line="240" w:lineRule="auto"/>
              <w:rPr>
                <w:sz w:val="21"/>
                <w:szCs w:val="21"/>
              </w:rPr>
            </w:pPr>
            <w:r w:rsidRPr="00FB2F78">
              <w:rPr>
                <w:sz w:val="21"/>
                <w:szCs w:val="21"/>
              </w:rPr>
              <w:t>Food and Beverage Manager</w:t>
            </w:r>
          </w:p>
        </w:tc>
        <w:tc>
          <w:tcPr>
            <w:tcW w:w="720" w:type="dxa"/>
            <w:vAlign w:val="center"/>
          </w:tcPr>
          <w:p w14:paraId="234AC299" w14:textId="08CEC59F" w:rsidR="00FB2F78" w:rsidRPr="00FB2F78" w:rsidRDefault="00FB2F78" w:rsidP="00FB2F78">
            <w:pPr>
              <w:spacing w:after="0" w:line="240" w:lineRule="auto"/>
              <w:jc w:val="center"/>
              <w:rPr>
                <w:sz w:val="21"/>
                <w:szCs w:val="21"/>
              </w:rPr>
            </w:pPr>
            <w:r w:rsidRPr="00FB2F78">
              <w:rPr>
                <w:sz w:val="21"/>
                <w:szCs w:val="21"/>
              </w:rPr>
              <w:t>76</w:t>
            </w:r>
          </w:p>
        </w:tc>
        <w:tc>
          <w:tcPr>
            <w:tcW w:w="990" w:type="dxa"/>
            <w:tcBorders>
              <w:right w:val="nil"/>
            </w:tcBorders>
            <w:vAlign w:val="center"/>
          </w:tcPr>
          <w:p w14:paraId="06183DE7" w14:textId="4A4FC03D" w:rsidR="00FB2F78" w:rsidRPr="00FB2F78" w:rsidRDefault="00FB2F78" w:rsidP="00FB2F78">
            <w:pPr>
              <w:spacing w:after="0" w:line="240" w:lineRule="auto"/>
              <w:jc w:val="center"/>
              <w:rPr>
                <w:sz w:val="21"/>
                <w:szCs w:val="21"/>
              </w:rPr>
            </w:pPr>
            <w:r w:rsidRPr="00FB2F78">
              <w:rPr>
                <w:sz w:val="21"/>
                <w:szCs w:val="21"/>
              </w:rPr>
              <w:t>33</w:t>
            </w:r>
          </w:p>
        </w:tc>
      </w:tr>
      <w:tr w:rsidR="00FB2F78" w:rsidRPr="00C035EC" w14:paraId="31A37D3E" w14:textId="77777777" w:rsidTr="00FB2F78">
        <w:trPr>
          <w:trHeight w:val="287"/>
        </w:trPr>
        <w:tc>
          <w:tcPr>
            <w:tcW w:w="2700" w:type="dxa"/>
            <w:shd w:val="clear" w:color="auto" w:fill="auto"/>
            <w:noWrap/>
            <w:vAlign w:val="center"/>
          </w:tcPr>
          <w:p w14:paraId="11A49176" w14:textId="3E3FFA31" w:rsidR="00FB2F78" w:rsidRPr="00CE4104" w:rsidRDefault="00FB2F78" w:rsidP="00FB2F78">
            <w:pPr>
              <w:spacing w:after="0" w:line="240" w:lineRule="auto"/>
              <w:rPr>
                <w:sz w:val="21"/>
                <w:szCs w:val="21"/>
              </w:rPr>
            </w:pPr>
            <w:r w:rsidRPr="00CE4104">
              <w:rPr>
                <w:sz w:val="21"/>
                <w:szCs w:val="21"/>
              </w:rPr>
              <w:t>Sous Chef</w:t>
            </w:r>
          </w:p>
        </w:tc>
        <w:tc>
          <w:tcPr>
            <w:tcW w:w="810" w:type="dxa"/>
            <w:shd w:val="clear" w:color="auto" w:fill="auto"/>
            <w:noWrap/>
            <w:vAlign w:val="center"/>
          </w:tcPr>
          <w:p w14:paraId="716D1BB4" w14:textId="376E0D75" w:rsidR="00FB2F78" w:rsidRPr="00CE4104" w:rsidRDefault="00FB2F78" w:rsidP="00FB2F78">
            <w:pPr>
              <w:spacing w:after="0" w:line="240" w:lineRule="auto"/>
              <w:jc w:val="center"/>
              <w:rPr>
                <w:sz w:val="21"/>
                <w:szCs w:val="21"/>
              </w:rPr>
            </w:pPr>
            <w:r w:rsidRPr="00CE4104">
              <w:rPr>
                <w:sz w:val="21"/>
                <w:szCs w:val="21"/>
              </w:rPr>
              <w:t>513</w:t>
            </w:r>
          </w:p>
        </w:tc>
        <w:tc>
          <w:tcPr>
            <w:tcW w:w="1080" w:type="dxa"/>
            <w:tcBorders>
              <w:right w:val="nil"/>
            </w:tcBorders>
            <w:shd w:val="clear" w:color="auto" w:fill="auto"/>
            <w:vAlign w:val="center"/>
          </w:tcPr>
          <w:p w14:paraId="01CCBF4E" w14:textId="606F09CD"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64</w:t>
            </w:r>
          </w:p>
        </w:tc>
        <w:tc>
          <w:tcPr>
            <w:tcW w:w="3060" w:type="dxa"/>
            <w:tcBorders>
              <w:left w:val="single" w:sz="4" w:space="0" w:color="BFBFBF" w:themeColor="background1" w:themeShade="BF"/>
              <w:right w:val="nil"/>
            </w:tcBorders>
            <w:vAlign w:val="center"/>
          </w:tcPr>
          <w:p w14:paraId="2705D9A6" w14:textId="7F800EA5" w:rsidR="00FB2F78" w:rsidRPr="00FB2F78" w:rsidRDefault="00FB2F78" w:rsidP="00FB2F78">
            <w:pPr>
              <w:spacing w:after="0" w:line="240" w:lineRule="auto"/>
              <w:rPr>
                <w:sz w:val="21"/>
                <w:szCs w:val="21"/>
              </w:rPr>
            </w:pPr>
            <w:r w:rsidRPr="00FB2F78">
              <w:rPr>
                <w:sz w:val="21"/>
                <w:szCs w:val="21"/>
              </w:rPr>
              <w:t>Department Manager</w:t>
            </w:r>
          </w:p>
        </w:tc>
        <w:tc>
          <w:tcPr>
            <w:tcW w:w="720" w:type="dxa"/>
            <w:vAlign w:val="center"/>
          </w:tcPr>
          <w:p w14:paraId="267B8E52" w14:textId="6EBEBE62" w:rsidR="00FB2F78" w:rsidRPr="00FB2F78" w:rsidRDefault="00FB2F78" w:rsidP="00FB2F78">
            <w:pPr>
              <w:spacing w:after="0" w:line="240" w:lineRule="auto"/>
              <w:jc w:val="center"/>
              <w:rPr>
                <w:sz w:val="21"/>
                <w:szCs w:val="21"/>
              </w:rPr>
            </w:pPr>
            <w:r w:rsidRPr="00FB2F78">
              <w:rPr>
                <w:sz w:val="21"/>
                <w:szCs w:val="21"/>
              </w:rPr>
              <w:t>72</w:t>
            </w:r>
          </w:p>
        </w:tc>
        <w:tc>
          <w:tcPr>
            <w:tcW w:w="990" w:type="dxa"/>
            <w:tcBorders>
              <w:right w:val="nil"/>
            </w:tcBorders>
            <w:vAlign w:val="center"/>
          </w:tcPr>
          <w:p w14:paraId="6D0FB189" w14:textId="708ED30D" w:rsidR="00FB2F78" w:rsidRPr="00FB2F78" w:rsidRDefault="00FB2F78" w:rsidP="00FB2F78">
            <w:pPr>
              <w:spacing w:after="0" w:line="240" w:lineRule="auto"/>
              <w:jc w:val="center"/>
              <w:rPr>
                <w:sz w:val="21"/>
                <w:szCs w:val="21"/>
              </w:rPr>
            </w:pPr>
            <w:r w:rsidRPr="00FB2F78">
              <w:rPr>
                <w:sz w:val="21"/>
                <w:szCs w:val="21"/>
              </w:rPr>
              <w:t>6</w:t>
            </w:r>
          </w:p>
        </w:tc>
      </w:tr>
      <w:tr w:rsidR="00FB2F78" w:rsidRPr="00C035EC" w14:paraId="4AB6812D" w14:textId="77777777" w:rsidTr="00FB2F78">
        <w:trPr>
          <w:trHeight w:val="287"/>
        </w:trPr>
        <w:tc>
          <w:tcPr>
            <w:tcW w:w="2700" w:type="dxa"/>
            <w:shd w:val="clear" w:color="auto" w:fill="auto"/>
            <w:noWrap/>
            <w:vAlign w:val="center"/>
          </w:tcPr>
          <w:p w14:paraId="68088D96" w14:textId="14070B50" w:rsidR="00FB2F78" w:rsidRPr="00CE4104" w:rsidRDefault="00FB2F78" w:rsidP="00FB2F78">
            <w:pPr>
              <w:spacing w:after="0" w:line="240" w:lineRule="auto"/>
              <w:rPr>
                <w:sz w:val="21"/>
                <w:szCs w:val="21"/>
              </w:rPr>
            </w:pPr>
            <w:r w:rsidRPr="00CE4104">
              <w:rPr>
                <w:sz w:val="21"/>
                <w:szCs w:val="21"/>
              </w:rPr>
              <w:t>Chef</w:t>
            </w:r>
          </w:p>
        </w:tc>
        <w:tc>
          <w:tcPr>
            <w:tcW w:w="810" w:type="dxa"/>
            <w:shd w:val="clear" w:color="auto" w:fill="auto"/>
            <w:noWrap/>
            <w:vAlign w:val="center"/>
          </w:tcPr>
          <w:p w14:paraId="2B2C9A12" w14:textId="6D49AC50" w:rsidR="00FB2F78" w:rsidRPr="00CE4104" w:rsidRDefault="00FB2F78" w:rsidP="00FB2F78">
            <w:pPr>
              <w:spacing w:after="0" w:line="240" w:lineRule="auto"/>
              <w:jc w:val="center"/>
              <w:rPr>
                <w:sz w:val="21"/>
                <w:szCs w:val="21"/>
              </w:rPr>
            </w:pPr>
            <w:r w:rsidRPr="00CE4104">
              <w:rPr>
                <w:sz w:val="21"/>
                <w:szCs w:val="21"/>
              </w:rPr>
              <w:t>402</w:t>
            </w:r>
          </w:p>
        </w:tc>
        <w:tc>
          <w:tcPr>
            <w:tcW w:w="1080" w:type="dxa"/>
            <w:tcBorders>
              <w:right w:val="nil"/>
            </w:tcBorders>
            <w:shd w:val="clear" w:color="auto" w:fill="auto"/>
            <w:vAlign w:val="center"/>
          </w:tcPr>
          <w:p w14:paraId="691F7190" w14:textId="1ED7F656"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63</w:t>
            </w:r>
          </w:p>
        </w:tc>
        <w:tc>
          <w:tcPr>
            <w:tcW w:w="3060" w:type="dxa"/>
            <w:tcBorders>
              <w:left w:val="single" w:sz="4" w:space="0" w:color="BFBFBF" w:themeColor="background1" w:themeShade="BF"/>
              <w:right w:val="nil"/>
            </w:tcBorders>
            <w:vAlign w:val="center"/>
          </w:tcPr>
          <w:p w14:paraId="2632A8BC" w14:textId="269AABEA" w:rsidR="00FB2F78" w:rsidRPr="00FB2F78" w:rsidRDefault="00FB2F78" w:rsidP="00FB2F78">
            <w:pPr>
              <w:spacing w:after="0" w:line="240" w:lineRule="auto"/>
              <w:rPr>
                <w:sz w:val="21"/>
                <w:szCs w:val="21"/>
              </w:rPr>
            </w:pPr>
            <w:r w:rsidRPr="00FB2F78">
              <w:rPr>
                <w:sz w:val="21"/>
                <w:szCs w:val="21"/>
              </w:rPr>
              <w:t>Chef de Cuisine</w:t>
            </w:r>
          </w:p>
        </w:tc>
        <w:tc>
          <w:tcPr>
            <w:tcW w:w="720" w:type="dxa"/>
            <w:vAlign w:val="center"/>
          </w:tcPr>
          <w:p w14:paraId="007FE8FA" w14:textId="16C202A8" w:rsidR="00FB2F78" w:rsidRPr="00FB2F78" w:rsidRDefault="00FB2F78" w:rsidP="00FB2F78">
            <w:pPr>
              <w:spacing w:after="0" w:line="240" w:lineRule="auto"/>
              <w:jc w:val="center"/>
              <w:rPr>
                <w:sz w:val="21"/>
                <w:szCs w:val="21"/>
              </w:rPr>
            </w:pPr>
            <w:r w:rsidRPr="00FB2F78">
              <w:rPr>
                <w:sz w:val="21"/>
                <w:szCs w:val="21"/>
              </w:rPr>
              <w:t>64</w:t>
            </w:r>
          </w:p>
        </w:tc>
        <w:tc>
          <w:tcPr>
            <w:tcW w:w="990" w:type="dxa"/>
            <w:tcBorders>
              <w:right w:val="nil"/>
            </w:tcBorders>
            <w:vAlign w:val="center"/>
          </w:tcPr>
          <w:p w14:paraId="46196688" w14:textId="32439355" w:rsidR="00FB2F78" w:rsidRPr="00FB2F78" w:rsidRDefault="00FB2F78" w:rsidP="00FB2F78">
            <w:pPr>
              <w:spacing w:after="0" w:line="240" w:lineRule="auto"/>
              <w:jc w:val="center"/>
              <w:rPr>
                <w:sz w:val="21"/>
                <w:szCs w:val="21"/>
              </w:rPr>
            </w:pPr>
            <w:r w:rsidRPr="00FB2F78">
              <w:rPr>
                <w:sz w:val="21"/>
                <w:szCs w:val="21"/>
              </w:rPr>
              <w:t>23</w:t>
            </w:r>
          </w:p>
        </w:tc>
      </w:tr>
      <w:tr w:rsidR="00FB2F78" w:rsidRPr="00C035EC" w14:paraId="364D7774" w14:textId="77777777" w:rsidTr="00FB2F78">
        <w:trPr>
          <w:trHeight w:val="287"/>
        </w:trPr>
        <w:tc>
          <w:tcPr>
            <w:tcW w:w="2700" w:type="dxa"/>
            <w:shd w:val="clear" w:color="auto" w:fill="auto"/>
            <w:noWrap/>
            <w:vAlign w:val="center"/>
          </w:tcPr>
          <w:p w14:paraId="56867376" w14:textId="3E64785E" w:rsidR="00FB2F78" w:rsidRPr="00CE4104" w:rsidRDefault="00FB2F78" w:rsidP="00FB2F78">
            <w:pPr>
              <w:spacing w:after="0" w:line="240" w:lineRule="auto"/>
              <w:rPr>
                <w:sz w:val="21"/>
                <w:szCs w:val="21"/>
              </w:rPr>
            </w:pPr>
            <w:r w:rsidRPr="00CE4104">
              <w:rPr>
                <w:sz w:val="21"/>
                <w:szCs w:val="21"/>
              </w:rPr>
              <w:t>Executive Chef</w:t>
            </w:r>
          </w:p>
        </w:tc>
        <w:tc>
          <w:tcPr>
            <w:tcW w:w="810" w:type="dxa"/>
            <w:shd w:val="clear" w:color="auto" w:fill="auto"/>
            <w:noWrap/>
            <w:vAlign w:val="center"/>
          </w:tcPr>
          <w:p w14:paraId="7F086715" w14:textId="2F6A7901" w:rsidR="00FB2F78" w:rsidRPr="00CE4104" w:rsidRDefault="00FB2F78" w:rsidP="00FB2F78">
            <w:pPr>
              <w:spacing w:after="0" w:line="240" w:lineRule="auto"/>
              <w:jc w:val="center"/>
              <w:rPr>
                <w:sz w:val="21"/>
                <w:szCs w:val="21"/>
              </w:rPr>
            </w:pPr>
            <w:r w:rsidRPr="00CE4104">
              <w:rPr>
                <w:sz w:val="21"/>
                <w:szCs w:val="21"/>
              </w:rPr>
              <w:t>344</w:t>
            </w:r>
          </w:p>
        </w:tc>
        <w:tc>
          <w:tcPr>
            <w:tcW w:w="1080" w:type="dxa"/>
            <w:tcBorders>
              <w:right w:val="nil"/>
            </w:tcBorders>
            <w:shd w:val="clear" w:color="auto" w:fill="auto"/>
            <w:vAlign w:val="center"/>
          </w:tcPr>
          <w:p w14:paraId="00677C15" w14:textId="5E11F431"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53</w:t>
            </w:r>
          </w:p>
        </w:tc>
        <w:tc>
          <w:tcPr>
            <w:tcW w:w="3060" w:type="dxa"/>
            <w:tcBorders>
              <w:left w:val="single" w:sz="4" w:space="0" w:color="BFBFBF" w:themeColor="background1" w:themeShade="BF"/>
              <w:right w:val="nil"/>
            </w:tcBorders>
            <w:vAlign w:val="center"/>
          </w:tcPr>
          <w:p w14:paraId="02D2B125" w14:textId="2BECA7EC" w:rsidR="00FB2F78" w:rsidRPr="00FB2F78" w:rsidRDefault="00FB2F78" w:rsidP="00FB2F78">
            <w:pPr>
              <w:spacing w:after="0" w:line="240" w:lineRule="auto"/>
              <w:rPr>
                <w:sz w:val="21"/>
                <w:szCs w:val="21"/>
              </w:rPr>
            </w:pPr>
            <w:r w:rsidRPr="00FB2F78">
              <w:rPr>
                <w:sz w:val="21"/>
                <w:szCs w:val="21"/>
              </w:rPr>
              <w:t>Catering Manager</w:t>
            </w:r>
          </w:p>
        </w:tc>
        <w:tc>
          <w:tcPr>
            <w:tcW w:w="720" w:type="dxa"/>
            <w:vAlign w:val="center"/>
          </w:tcPr>
          <w:p w14:paraId="67E291C2" w14:textId="30F2C7C0" w:rsidR="00FB2F78" w:rsidRPr="00FB2F78" w:rsidRDefault="00FB2F78" w:rsidP="00FB2F78">
            <w:pPr>
              <w:spacing w:after="0" w:line="240" w:lineRule="auto"/>
              <w:jc w:val="center"/>
              <w:rPr>
                <w:sz w:val="21"/>
                <w:szCs w:val="21"/>
              </w:rPr>
            </w:pPr>
            <w:r w:rsidRPr="00FB2F78">
              <w:rPr>
                <w:sz w:val="21"/>
                <w:szCs w:val="21"/>
              </w:rPr>
              <w:t>62</w:t>
            </w:r>
          </w:p>
        </w:tc>
        <w:tc>
          <w:tcPr>
            <w:tcW w:w="990" w:type="dxa"/>
            <w:tcBorders>
              <w:right w:val="nil"/>
            </w:tcBorders>
            <w:vAlign w:val="center"/>
          </w:tcPr>
          <w:p w14:paraId="79FEBDF4" w14:textId="6577F639" w:rsidR="00FB2F78" w:rsidRPr="00FB2F78" w:rsidRDefault="00FB2F78" w:rsidP="00FB2F78">
            <w:pPr>
              <w:spacing w:after="0" w:line="240" w:lineRule="auto"/>
              <w:jc w:val="center"/>
              <w:rPr>
                <w:sz w:val="21"/>
                <w:szCs w:val="21"/>
              </w:rPr>
            </w:pPr>
            <w:r w:rsidRPr="00FB2F78">
              <w:rPr>
                <w:sz w:val="21"/>
                <w:szCs w:val="21"/>
              </w:rPr>
              <w:t>12</w:t>
            </w:r>
          </w:p>
        </w:tc>
      </w:tr>
      <w:tr w:rsidR="00FB2F78" w:rsidRPr="00C035EC" w14:paraId="08934F97" w14:textId="77777777" w:rsidTr="00FB2F78">
        <w:trPr>
          <w:trHeight w:val="287"/>
        </w:trPr>
        <w:tc>
          <w:tcPr>
            <w:tcW w:w="2700" w:type="dxa"/>
            <w:shd w:val="clear" w:color="auto" w:fill="auto"/>
            <w:noWrap/>
            <w:vAlign w:val="center"/>
          </w:tcPr>
          <w:p w14:paraId="40B54F1F" w14:textId="22B0E073" w:rsidR="00FB2F78" w:rsidRPr="00CE4104" w:rsidRDefault="00FB2F78" w:rsidP="00FB2F78">
            <w:pPr>
              <w:spacing w:after="0" w:line="240" w:lineRule="auto"/>
              <w:rPr>
                <w:sz w:val="21"/>
                <w:szCs w:val="21"/>
              </w:rPr>
            </w:pPr>
            <w:r w:rsidRPr="00CE4104">
              <w:rPr>
                <w:sz w:val="21"/>
                <w:szCs w:val="21"/>
              </w:rPr>
              <w:t>Kitchen Manager</w:t>
            </w:r>
          </w:p>
        </w:tc>
        <w:tc>
          <w:tcPr>
            <w:tcW w:w="810" w:type="dxa"/>
            <w:shd w:val="clear" w:color="auto" w:fill="auto"/>
            <w:noWrap/>
            <w:vAlign w:val="center"/>
          </w:tcPr>
          <w:p w14:paraId="06A93F97" w14:textId="769F6162" w:rsidR="00FB2F78" w:rsidRPr="00CE4104" w:rsidRDefault="00FB2F78" w:rsidP="00FB2F78">
            <w:pPr>
              <w:spacing w:after="0" w:line="240" w:lineRule="auto"/>
              <w:jc w:val="center"/>
              <w:rPr>
                <w:sz w:val="21"/>
                <w:szCs w:val="21"/>
              </w:rPr>
            </w:pPr>
            <w:r w:rsidRPr="00CE4104">
              <w:rPr>
                <w:sz w:val="21"/>
                <w:szCs w:val="21"/>
              </w:rPr>
              <w:t>260</w:t>
            </w:r>
          </w:p>
        </w:tc>
        <w:tc>
          <w:tcPr>
            <w:tcW w:w="1080" w:type="dxa"/>
            <w:tcBorders>
              <w:right w:val="nil"/>
            </w:tcBorders>
            <w:shd w:val="clear" w:color="auto" w:fill="auto"/>
            <w:vAlign w:val="center"/>
          </w:tcPr>
          <w:p w14:paraId="25F949D7" w14:textId="71D1E96B"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59</w:t>
            </w:r>
          </w:p>
        </w:tc>
        <w:tc>
          <w:tcPr>
            <w:tcW w:w="3060" w:type="dxa"/>
            <w:tcBorders>
              <w:left w:val="single" w:sz="4" w:space="0" w:color="BFBFBF" w:themeColor="background1" w:themeShade="BF"/>
              <w:right w:val="nil"/>
            </w:tcBorders>
            <w:vAlign w:val="center"/>
          </w:tcPr>
          <w:p w14:paraId="7BB5EA9A" w14:textId="6CE5E15F" w:rsidR="00FB2F78" w:rsidRPr="00FB2F78" w:rsidRDefault="00FB2F78" w:rsidP="00FB2F78">
            <w:pPr>
              <w:spacing w:after="0" w:line="240" w:lineRule="auto"/>
              <w:rPr>
                <w:sz w:val="21"/>
                <w:szCs w:val="21"/>
              </w:rPr>
            </w:pPr>
            <w:r w:rsidRPr="00FB2F78">
              <w:rPr>
                <w:sz w:val="21"/>
                <w:szCs w:val="21"/>
              </w:rPr>
              <w:t>Director of Catering</w:t>
            </w:r>
          </w:p>
        </w:tc>
        <w:tc>
          <w:tcPr>
            <w:tcW w:w="720" w:type="dxa"/>
            <w:vAlign w:val="center"/>
          </w:tcPr>
          <w:p w14:paraId="0CF61A59" w14:textId="4A03E46F" w:rsidR="00FB2F78" w:rsidRPr="00FB2F78" w:rsidRDefault="00FB2F78" w:rsidP="00FB2F78">
            <w:pPr>
              <w:spacing w:after="0" w:line="240" w:lineRule="auto"/>
              <w:jc w:val="center"/>
              <w:rPr>
                <w:sz w:val="21"/>
                <w:szCs w:val="21"/>
              </w:rPr>
            </w:pPr>
            <w:r w:rsidRPr="00FB2F78">
              <w:rPr>
                <w:sz w:val="21"/>
                <w:szCs w:val="21"/>
              </w:rPr>
              <w:t>62</w:t>
            </w:r>
          </w:p>
        </w:tc>
        <w:tc>
          <w:tcPr>
            <w:tcW w:w="990" w:type="dxa"/>
            <w:tcBorders>
              <w:right w:val="nil"/>
            </w:tcBorders>
            <w:vAlign w:val="center"/>
          </w:tcPr>
          <w:p w14:paraId="585D7A4F" w14:textId="462DDA73" w:rsidR="00FB2F78" w:rsidRPr="00FB2F78" w:rsidRDefault="00FB2F78" w:rsidP="00FB2F78">
            <w:pPr>
              <w:spacing w:after="0" w:line="240" w:lineRule="auto"/>
              <w:jc w:val="center"/>
              <w:rPr>
                <w:sz w:val="21"/>
                <w:szCs w:val="21"/>
              </w:rPr>
            </w:pPr>
            <w:r w:rsidRPr="00FB2F78">
              <w:rPr>
                <w:sz w:val="21"/>
                <w:szCs w:val="21"/>
              </w:rPr>
              <w:t>9</w:t>
            </w:r>
          </w:p>
        </w:tc>
      </w:tr>
      <w:tr w:rsidR="00FB2F78" w:rsidRPr="00C035EC" w14:paraId="6955B72A" w14:textId="77777777" w:rsidTr="00FB2F78">
        <w:trPr>
          <w:trHeight w:val="242"/>
        </w:trPr>
        <w:tc>
          <w:tcPr>
            <w:tcW w:w="2700" w:type="dxa"/>
            <w:shd w:val="clear" w:color="auto" w:fill="auto"/>
            <w:noWrap/>
            <w:vAlign w:val="center"/>
          </w:tcPr>
          <w:p w14:paraId="4B8F34B4" w14:textId="5B67E2FD" w:rsidR="00FB2F78" w:rsidRPr="00CE4104" w:rsidRDefault="00FB2F78" w:rsidP="00FB2F78">
            <w:pPr>
              <w:spacing w:after="0" w:line="240" w:lineRule="auto"/>
              <w:rPr>
                <w:sz w:val="21"/>
                <w:szCs w:val="21"/>
              </w:rPr>
            </w:pPr>
            <w:r w:rsidRPr="00CE4104">
              <w:rPr>
                <w:sz w:val="21"/>
                <w:szCs w:val="21"/>
              </w:rPr>
              <w:t>Restaurant General Manager</w:t>
            </w:r>
          </w:p>
        </w:tc>
        <w:tc>
          <w:tcPr>
            <w:tcW w:w="810" w:type="dxa"/>
            <w:shd w:val="clear" w:color="auto" w:fill="auto"/>
            <w:noWrap/>
            <w:vAlign w:val="center"/>
          </w:tcPr>
          <w:p w14:paraId="4FE5AB9D" w14:textId="3B7BDD73" w:rsidR="00FB2F78" w:rsidRPr="00CE4104" w:rsidRDefault="00FB2F78" w:rsidP="00FB2F78">
            <w:pPr>
              <w:spacing w:after="0" w:line="240" w:lineRule="auto"/>
              <w:jc w:val="center"/>
              <w:rPr>
                <w:sz w:val="21"/>
                <w:szCs w:val="21"/>
              </w:rPr>
            </w:pPr>
            <w:r w:rsidRPr="00CE4104">
              <w:rPr>
                <w:sz w:val="21"/>
                <w:szCs w:val="21"/>
              </w:rPr>
              <w:t>254</w:t>
            </w:r>
          </w:p>
        </w:tc>
        <w:tc>
          <w:tcPr>
            <w:tcW w:w="1080" w:type="dxa"/>
            <w:tcBorders>
              <w:right w:val="nil"/>
            </w:tcBorders>
            <w:shd w:val="clear" w:color="auto" w:fill="auto"/>
            <w:vAlign w:val="center"/>
          </w:tcPr>
          <w:p w14:paraId="38F59827" w14:textId="1CF4A41C"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77</w:t>
            </w:r>
          </w:p>
        </w:tc>
        <w:tc>
          <w:tcPr>
            <w:tcW w:w="3060" w:type="dxa"/>
            <w:tcBorders>
              <w:left w:val="single" w:sz="4" w:space="0" w:color="BFBFBF" w:themeColor="background1" w:themeShade="BF"/>
              <w:right w:val="nil"/>
            </w:tcBorders>
            <w:vAlign w:val="center"/>
          </w:tcPr>
          <w:p w14:paraId="273C5853" w14:textId="125F57F5" w:rsidR="00FB2F78" w:rsidRPr="00FB2F78" w:rsidRDefault="00FB2F78" w:rsidP="00FB2F78">
            <w:pPr>
              <w:spacing w:after="0" w:line="240" w:lineRule="auto"/>
              <w:rPr>
                <w:sz w:val="21"/>
                <w:szCs w:val="21"/>
              </w:rPr>
            </w:pPr>
            <w:r w:rsidRPr="00FB2F78">
              <w:rPr>
                <w:sz w:val="21"/>
                <w:szCs w:val="21"/>
              </w:rPr>
              <w:t>Cafe Manager</w:t>
            </w:r>
          </w:p>
        </w:tc>
        <w:tc>
          <w:tcPr>
            <w:tcW w:w="720" w:type="dxa"/>
            <w:vAlign w:val="center"/>
          </w:tcPr>
          <w:p w14:paraId="51153CAC" w14:textId="6EBE1F7A" w:rsidR="00FB2F78" w:rsidRPr="00FB2F78" w:rsidRDefault="00FB2F78" w:rsidP="00FB2F78">
            <w:pPr>
              <w:spacing w:after="0" w:line="240" w:lineRule="auto"/>
              <w:jc w:val="center"/>
              <w:rPr>
                <w:sz w:val="21"/>
                <w:szCs w:val="21"/>
              </w:rPr>
            </w:pPr>
            <w:r w:rsidRPr="00FB2F78">
              <w:rPr>
                <w:sz w:val="21"/>
                <w:szCs w:val="21"/>
              </w:rPr>
              <w:t>59</w:t>
            </w:r>
          </w:p>
        </w:tc>
        <w:tc>
          <w:tcPr>
            <w:tcW w:w="990" w:type="dxa"/>
            <w:tcBorders>
              <w:right w:val="nil"/>
            </w:tcBorders>
            <w:vAlign w:val="center"/>
          </w:tcPr>
          <w:p w14:paraId="36C56821" w14:textId="68223D46" w:rsidR="00FB2F78" w:rsidRPr="00FB2F78" w:rsidRDefault="00FB2F78" w:rsidP="00FB2F78">
            <w:pPr>
              <w:spacing w:after="0" w:line="240" w:lineRule="auto"/>
              <w:jc w:val="center"/>
              <w:rPr>
                <w:sz w:val="21"/>
                <w:szCs w:val="21"/>
              </w:rPr>
            </w:pPr>
            <w:r w:rsidRPr="00FB2F78">
              <w:rPr>
                <w:sz w:val="21"/>
                <w:szCs w:val="21"/>
              </w:rPr>
              <w:t>4</w:t>
            </w:r>
          </w:p>
        </w:tc>
      </w:tr>
      <w:tr w:rsidR="00FB2F78" w:rsidRPr="00C035EC" w14:paraId="4D86AA94" w14:textId="77777777" w:rsidTr="00FB2F78">
        <w:trPr>
          <w:trHeight w:val="287"/>
        </w:trPr>
        <w:tc>
          <w:tcPr>
            <w:tcW w:w="2700" w:type="dxa"/>
            <w:shd w:val="clear" w:color="auto" w:fill="auto"/>
            <w:noWrap/>
            <w:vAlign w:val="center"/>
          </w:tcPr>
          <w:p w14:paraId="1860A5DE" w14:textId="19EB60F1" w:rsidR="00FB2F78" w:rsidRPr="00CE4104" w:rsidRDefault="00FB2F78" w:rsidP="00FB2F78">
            <w:pPr>
              <w:spacing w:after="0" w:line="240" w:lineRule="auto"/>
              <w:rPr>
                <w:sz w:val="21"/>
                <w:szCs w:val="21"/>
              </w:rPr>
            </w:pPr>
            <w:r w:rsidRPr="00CE4104">
              <w:rPr>
                <w:sz w:val="21"/>
                <w:szCs w:val="21"/>
              </w:rPr>
              <w:t>Assistant Restaurant Manager</w:t>
            </w:r>
          </w:p>
        </w:tc>
        <w:tc>
          <w:tcPr>
            <w:tcW w:w="810" w:type="dxa"/>
            <w:shd w:val="clear" w:color="auto" w:fill="auto"/>
            <w:noWrap/>
            <w:vAlign w:val="center"/>
          </w:tcPr>
          <w:p w14:paraId="4EC806CC" w14:textId="75F2C10F" w:rsidR="00FB2F78" w:rsidRPr="00CE4104" w:rsidRDefault="00FB2F78" w:rsidP="00FB2F78">
            <w:pPr>
              <w:spacing w:after="0" w:line="240" w:lineRule="auto"/>
              <w:jc w:val="center"/>
              <w:rPr>
                <w:sz w:val="21"/>
                <w:szCs w:val="21"/>
              </w:rPr>
            </w:pPr>
            <w:r w:rsidRPr="00CE4104">
              <w:rPr>
                <w:sz w:val="21"/>
                <w:szCs w:val="21"/>
              </w:rPr>
              <w:t>209</w:t>
            </w:r>
          </w:p>
        </w:tc>
        <w:tc>
          <w:tcPr>
            <w:tcW w:w="1080" w:type="dxa"/>
            <w:tcBorders>
              <w:right w:val="nil"/>
            </w:tcBorders>
            <w:shd w:val="clear" w:color="auto" w:fill="auto"/>
            <w:vAlign w:val="center"/>
          </w:tcPr>
          <w:p w14:paraId="6AB98F15" w14:textId="704891EC"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73</w:t>
            </w:r>
          </w:p>
        </w:tc>
        <w:tc>
          <w:tcPr>
            <w:tcW w:w="3060" w:type="dxa"/>
            <w:tcBorders>
              <w:left w:val="single" w:sz="4" w:space="0" w:color="BFBFBF" w:themeColor="background1" w:themeShade="BF"/>
              <w:right w:val="nil"/>
            </w:tcBorders>
            <w:vAlign w:val="center"/>
          </w:tcPr>
          <w:p w14:paraId="4DA1D985" w14:textId="0ECA847C" w:rsidR="00FB2F78" w:rsidRPr="00FB2F78" w:rsidRDefault="00FB2F78" w:rsidP="00FB2F78">
            <w:pPr>
              <w:spacing w:after="0" w:line="240" w:lineRule="auto"/>
              <w:rPr>
                <w:sz w:val="21"/>
                <w:szCs w:val="21"/>
              </w:rPr>
            </w:pPr>
            <w:r w:rsidRPr="00FB2F78">
              <w:rPr>
                <w:sz w:val="21"/>
                <w:szCs w:val="21"/>
              </w:rPr>
              <w:t>Manager, Food Service Industry</w:t>
            </w:r>
          </w:p>
        </w:tc>
        <w:tc>
          <w:tcPr>
            <w:tcW w:w="720" w:type="dxa"/>
            <w:vAlign w:val="center"/>
          </w:tcPr>
          <w:p w14:paraId="5522A7F2" w14:textId="0A493196" w:rsidR="00FB2F78" w:rsidRPr="00FB2F78" w:rsidRDefault="00FB2F78" w:rsidP="00FB2F78">
            <w:pPr>
              <w:spacing w:after="0" w:line="240" w:lineRule="auto"/>
              <w:jc w:val="center"/>
              <w:rPr>
                <w:sz w:val="21"/>
                <w:szCs w:val="21"/>
              </w:rPr>
            </w:pPr>
            <w:r w:rsidRPr="00FB2F78">
              <w:rPr>
                <w:sz w:val="21"/>
                <w:szCs w:val="21"/>
              </w:rPr>
              <w:t>58</w:t>
            </w:r>
          </w:p>
        </w:tc>
        <w:tc>
          <w:tcPr>
            <w:tcW w:w="990" w:type="dxa"/>
            <w:tcBorders>
              <w:right w:val="nil"/>
            </w:tcBorders>
            <w:vAlign w:val="center"/>
          </w:tcPr>
          <w:p w14:paraId="2D91C695" w14:textId="04959BEC" w:rsidR="00FB2F78" w:rsidRPr="00FB2F78" w:rsidRDefault="00FB2F78" w:rsidP="00FB2F78">
            <w:pPr>
              <w:spacing w:after="0" w:line="240" w:lineRule="auto"/>
              <w:jc w:val="center"/>
              <w:rPr>
                <w:sz w:val="21"/>
                <w:szCs w:val="21"/>
              </w:rPr>
            </w:pPr>
            <w:r w:rsidRPr="00FB2F78">
              <w:rPr>
                <w:sz w:val="21"/>
                <w:szCs w:val="21"/>
              </w:rPr>
              <w:t>15</w:t>
            </w:r>
          </w:p>
        </w:tc>
      </w:tr>
      <w:tr w:rsidR="00FB2F78" w:rsidRPr="00C035EC" w14:paraId="420283EA" w14:textId="77777777" w:rsidTr="00FB2F78">
        <w:trPr>
          <w:trHeight w:val="233"/>
        </w:trPr>
        <w:tc>
          <w:tcPr>
            <w:tcW w:w="2700" w:type="dxa"/>
            <w:shd w:val="clear" w:color="auto" w:fill="auto"/>
            <w:noWrap/>
            <w:vAlign w:val="center"/>
          </w:tcPr>
          <w:p w14:paraId="424AD97D" w14:textId="7CE54F89" w:rsidR="00FB2F78" w:rsidRPr="00CE4104" w:rsidRDefault="00FB2F78" w:rsidP="00FB2F78">
            <w:pPr>
              <w:spacing w:after="0" w:line="240" w:lineRule="auto"/>
              <w:rPr>
                <w:sz w:val="21"/>
                <w:szCs w:val="21"/>
              </w:rPr>
            </w:pPr>
            <w:r w:rsidRPr="00CE4104">
              <w:rPr>
                <w:sz w:val="21"/>
                <w:szCs w:val="21"/>
              </w:rPr>
              <w:t>Manager</w:t>
            </w:r>
          </w:p>
        </w:tc>
        <w:tc>
          <w:tcPr>
            <w:tcW w:w="810" w:type="dxa"/>
            <w:shd w:val="clear" w:color="auto" w:fill="auto"/>
            <w:noWrap/>
            <w:vAlign w:val="center"/>
          </w:tcPr>
          <w:p w14:paraId="4C867590" w14:textId="04293AFA" w:rsidR="00FB2F78" w:rsidRPr="00CE4104" w:rsidRDefault="00FB2F78" w:rsidP="00FB2F78">
            <w:pPr>
              <w:spacing w:after="0" w:line="240" w:lineRule="auto"/>
              <w:jc w:val="center"/>
              <w:rPr>
                <w:sz w:val="21"/>
                <w:szCs w:val="21"/>
              </w:rPr>
            </w:pPr>
            <w:r w:rsidRPr="00CE4104">
              <w:rPr>
                <w:sz w:val="21"/>
                <w:szCs w:val="21"/>
              </w:rPr>
              <w:t>206</w:t>
            </w:r>
          </w:p>
        </w:tc>
        <w:tc>
          <w:tcPr>
            <w:tcW w:w="1080" w:type="dxa"/>
            <w:tcBorders>
              <w:right w:val="nil"/>
            </w:tcBorders>
            <w:shd w:val="clear" w:color="auto" w:fill="auto"/>
            <w:vAlign w:val="center"/>
          </w:tcPr>
          <w:p w14:paraId="5D58F764" w14:textId="2B12FD14"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69</w:t>
            </w:r>
          </w:p>
        </w:tc>
        <w:tc>
          <w:tcPr>
            <w:tcW w:w="3060" w:type="dxa"/>
            <w:tcBorders>
              <w:left w:val="single" w:sz="4" w:space="0" w:color="BFBFBF" w:themeColor="background1" w:themeShade="BF"/>
              <w:right w:val="nil"/>
            </w:tcBorders>
            <w:vAlign w:val="center"/>
          </w:tcPr>
          <w:p w14:paraId="5C929D77" w14:textId="3500053C" w:rsidR="00FB2F78" w:rsidRPr="00FB2F78" w:rsidRDefault="00FB2F78" w:rsidP="00FB2F78">
            <w:pPr>
              <w:spacing w:after="0" w:line="240" w:lineRule="auto"/>
              <w:rPr>
                <w:sz w:val="21"/>
                <w:szCs w:val="21"/>
              </w:rPr>
            </w:pPr>
            <w:r w:rsidRPr="00FB2F78">
              <w:rPr>
                <w:sz w:val="21"/>
                <w:szCs w:val="21"/>
              </w:rPr>
              <w:t>Dish Washer</w:t>
            </w:r>
          </w:p>
        </w:tc>
        <w:tc>
          <w:tcPr>
            <w:tcW w:w="720" w:type="dxa"/>
            <w:vAlign w:val="center"/>
          </w:tcPr>
          <w:p w14:paraId="7FAFD5AA" w14:textId="5CD59C0C" w:rsidR="00FB2F78" w:rsidRPr="00FB2F78" w:rsidRDefault="00FB2F78" w:rsidP="00FB2F78">
            <w:pPr>
              <w:spacing w:after="0" w:line="240" w:lineRule="auto"/>
              <w:jc w:val="center"/>
              <w:rPr>
                <w:sz w:val="21"/>
                <w:szCs w:val="21"/>
              </w:rPr>
            </w:pPr>
            <w:r w:rsidRPr="00FB2F78">
              <w:rPr>
                <w:sz w:val="21"/>
                <w:szCs w:val="21"/>
              </w:rPr>
              <w:t>57</w:t>
            </w:r>
          </w:p>
        </w:tc>
        <w:tc>
          <w:tcPr>
            <w:tcW w:w="990" w:type="dxa"/>
            <w:tcBorders>
              <w:right w:val="nil"/>
            </w:tcBorders>
            <w:vAlign w:val="center"/>
          </w:tcPr>
          <w:p w14:paraId="17A4C921" w14:textId="7A8B5904" w:rsidR="00FB2F78" w:rsidRPr="00FB2F78" w:rsidRDefault="00FB2F78" w:rsidP="00FB2F78">
            <w:pPr>
              <w:spacing w:after="0" w:line="240" w:lineRule="auto"/>
              <w:jc w:val="center"/>
              <w:rPr>
                <w:sz w:val="21"/>
                <w:szCs w:val="21"/>
              </w:rPr>
            </w:pPr>
            <w:r w:rsidRPr="00FB2F78">
              <w:rPr>
                <w:sz w:val="21"/>
                <w:szCs w:val="21"/>
              </w:rPr>
              <w:t>13</w:t>
            </w:r>
          </w:p>
        </w:tc>
      </w:tr>
      <w:tr w:rsidR="00FB2F78" w:rsidRPr="00C035EC" w14:paraId="634DFA94" w14:textId="77777777" w:rsidTr="00FB2F78">
        <w:trPr>
          <w:trHeight w:val="197"/>
        </w:trPr>
        <w:tc>
          <w:tcPr>
            <w:tcW w:w="2700" w:type="dxa"/>
            <w:shd w:val="clear" w:color="auto" w:fill="auto"/>
            <w:noWrap/>
            <w:vAlign w:val="center"/>
          </w:tcPr>
          <w:p w14:paraId="758B8C09" w14:textId="3CC83434" w:rsidR="00FB2F78" w:rsidRPr="00CE4104" w:rsidRDefault="00FB2F78" w:rsidP="00FB2F78">
            <w:pPr>
              <w:spacing w:after="0" w:line="240" w:lineRule="auto"/>
              <w:rPr>
                <w:sz w:val="21"/>
                <w:szCs w:val="21"/>
              </w:rPr>
            </w:pPr>
            <w:r w:rsidRPr="00CE4104">
              <w:rPr>
                <w:sz w:val="21"/>
                <w:szCs w:val="21"/>
              </w:rPr>
              <w:t>Grill Cook</w:t>
            </w:r>
          </w:p>
        </w:tc>
        <w:tc>
          <w:tcPr>
            <w:tcW w:w="810" w:type="dxa"/>
            <w:shd w:val="clear" w:color="auto" w:fill="auto"/>
            <w:noWrap/>
            <w:vAlign w:val="center"/>
          </w:tcPr>
          <w:p w14:paraId="058821EB" w14:textId="67878F3F" w:rsidR="00FB2F78" w:rsidRPr="00CE4104" w:rsidRDefault="00FB2F78" w:rsidP="00FB2F78">
            <w:pPr>
              <w:spacing w:after="0" w:line="240" w:lineRule="auto"/>
              <w:jc w:val="center"/>
              <w:rPr>
                <w:sz w:val="21"/>
                <w:szCs w:val="21"/>
              </w:rPr>
            </w:pPr>
            <w:r w:rsidRPr="00CE4104">
              <w:rPr>
                <w:sz w:val="21"/>
                <w:szCs w:val="21"/>
              </w:rPr>
              <w:t>194</w:t>
            </w:r>
          </w:p>
        </w:tc>
        <w:tc>
          <w:tcPr>
            <w:tcW w:w="1080" w:type="dxa"/>
            <w:tcBorders>
              <w:right w:val="nil"/>
            </w:tcBorders>
            <w:shd w:val="clear" w:color="auto" w:fill="auto"/>
            <w:vAlign w:val="center"/>
          </w:tcPr>
          <w:p w14:paraId="5289F688" w14:textId="1283A2F0" w:rsidR="00FB2F78" w:rsidRPr="00FB2F78" w:rsidRDefault="00FB2F78" w:rsidP="00FB2F78">
            <w:pPr>
              <w:spacing w:after="0" w:line="240" w:lineRule="auto"/>
              <w:jc w:val="center"/>
              <w:rPr>
                <w:rFonts w:asciiTheme="minorHAnsi" w:eastAsia="Times New Roman" w:hAnsiTheme="minorHAnsi"/>
                <w:sz w:val="21"/>
                <w:szCs w:val="21"/>
              </w:rPr>
            </w:pPr>
            <w:r w:rsidRPr="00FB2F78">
              <w:rPr>
                <w:sz w:val="21"/>
                <w:szCs w:val="21"/>
              </w:rPr>
              <w:t>38</w:t>
            </w:r>
          </w:p>
        </w:tc>
        <w:tc>
          <w:tcPr>
            <w:tcW w:w="3060" w:type="dxa"/>
            <w:tcBorders>
              <w:left w:val="single" w:sz="4" w:space="0" w:color="BFBFBF" w:themeColor="background1" w:themeShade="BF"/>
              <w:right w:val="nil"/>
            </w:tcBorders>
            <w:vAlign w:val="center"/>
          </w:tcPr>
          <w:p w14:paraId="1A16DDD3" w14:textId="09D05C9E" w:rsidR="00FB2F78" w:rsidRPr="00FB2F78" w:rsidRDefault="00FB2F78" w:rsidP="00FB2F78">
            <w:pPr>
              <w:spacing w:after="0" w:line="240" w:lineRule="auto"/>
              <w:rPr>
                <w:sz w:val="21"/>
                <w:szCs w:val="21"/>
              </w:rPr>
            </w:pPr>
            <w:r w:rsidRPr="00FB2F78">
              <w:rPr>
                <w:sz w:val="21"/>
                <w:szCs w:val="21"/>
              </w:rPr>
              <w:t>Store Manager</w:t>
            </w:r>
          </w:p>
        </w:tc>
        <w:tc>
          <w:tcPr>
            <w:tcW w:w="720" w:type="dxa"/>
            <w:vAlign w:val="center"/>
          </w:tcPr>
          <w:p w14:paraId="7A48B294" w14:textId="197DCE3A" w:rsidR="00FB2F78" w:rsidRPr="00FB2F78" w:rsidRDefault="00FB2F78" w:rsidP="00FB2F78">
            <w:pPr>
              <w:spacing w:after="0" w:line="240" w:lineRule="auto"/>
              <w:jc w:val="center"/>
              <w:rPr>
                <w:sz w:val="21"/>
                <w:szCs w:val="21"/>
              </w:rPr>
            </w:pPr>
            <w:r w:rsidRPr="00FB2F78">
              <w:rPr>
                <w:sz w:val="21"/>
                <w:szCs w:val="21"/>
              </w:rPr>
              <w:t>57</w:t>
            </w:r>
          </w:p>
        </w:tc>
        <w:tc>
          <w:tcPr>
            <w:tcW w:w="990" w:type="dxa"/>
            <w:tcBorders>
              <w:right w:val="nil"/>
            </w:tcBorders>
            <w:vAlign w:val="center"/>
          </w:tcPr>
          <w:p w14:paraId="51F7CA2E" w14:textId="4EE2D5B4" w:rsidR="00FB2F78" w:rsidRPr="00FB2F78" w:rsidRDefault="00FB2F78" w:rsidP="00FB2F78">
            <w:pPr>
              <w:spacing w:after="0" w:line="240" w:lineRule="auto"/>
              <w:jc w:val="center"/>
              <w:rPr>
                <w:sz w:val="21"/>
                <w:szCs w:val="21"/>
              </w:rPr>
            </w:pPr>
            <w:r w:rsidRPr="00FB2F78">
              <w:rPr>
                <w:sz w:val="21"/>
                <w:szCs w:val="21"/>
              </w:rPr>
              <w:t>9</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lastRenderedPageBreak/>
        <w:t>Industry Concentration</w:t>
      </w:r>
    </w:p>
    <w:p w14:paraId="612AE15C" w14:textId="718974DF" w:rsidR="002155A4" w:rsidRDefault="000E5421" w:rsidP="00502B5D">
      <w:pPr>
        <w:pStyle w:val="NoSpacing"/>
        <w:spacing w:after="60"/>
      </w:pPr>
      <w:r>
        <w:rPr>
          <w:b/>
        </w:rPr>
        <w:t>Table 5</w:t>
      </w:r>
      <w:r w:rsidR="004C666A" w:rsidRPr="004C666A">
        <w:rPr>
          <w:b/>
        </w:rPr>
        <w:t>. In</w:t>
      </w:r>
      <w:r w:rsidR="00193BC4">
        <w:rPr>
          <w:b/>
        </w:rPr>
        <w:t xml:space="preserve">dustries hiring </w:t>
      </w:r>
      <w:r w:rsidR="00CE4104">
        <w:rPr>
          <w:b/>
        </w:rPr>
        <w:t>Culinary Arts and Restaurant Management</w:t>
      </w:r>
      <w:r w:rsidR="004108CB">
        <w:rPr>
          <w:b/>
        </w:rPr>
        <w:t xml:space="preserve"> Workers</w:t>
      </w:r>
      <w:r w:rsidR="004D6089">
        <w:rPr>
          <w:b/>
        </w:rPr>
        <w:t xml:space="preserve"> </w:t>
      </w:r>
      <w:r w:rsidR="003518A2">
        <w:rPr>
          <w:b/>
        </w:rPr>
        <w:t xml:space="preserve">in </w:t>
      </w:r>
      <w:r w:rsidR="00220D3F">
        <w:rPr>
          <w:b/>
        </w:rPr>
        <w:t>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CE4104" w:rsidRPr="00C035EC" w14:paraId="19F540E1" w14:textId="77777777" w:rsidTr="00CE4104">
        <w:trPr>
          <w:trHeight w:val="288"/>
        </w:trPr>
        <w:tc>
          <w:tcPr>
            <w:tcW w:w="6480" w:type="dxa"/>
            <w:shd w:val="clear" w:color="auto" w:fill="auto"/>
            <w:noWrap/>
            <w:vAlign w:val="center"/>
          </w:tcPr>
          <w:p w14:paraId="7F215B49" w14:textId="7EEBA366" w:rsidR="00CE4104" w:rsidRPr="00CE4104" w:rsidRDefault="00CE4104" w:rsidP="00CE4104">
            <w:pPr>
              <w:spacing w:after="0" w:line="240" w:lineRule="auto"/>
              <w:rPr>
                <w:rFonts w:asciiTheme="minorHAnsi" w:hAnsiTheme="minorHAnsi"/>
                <w:sz w:val="21"/>
                <w:szCs w:val="21"/>
              </w:rPr>
            </w:pPr>
            <w:r w:rsidRPr="00CE4104">
              <w:rPr>
                <w:sz w:val="21"/>
                <w:szCs w:val="21"/>
              </w:rPr>
              <w:t>Full-Service Restaurants (722511)</w:t>
            </w:r>
          </w:p>
        </w:tc>
        <w:tc>
          <w:tcPr>
            <w:tcW w:w="990" w:type="dxa"/>
            <w:shd w:val="clear" w:color="auto" w:fill="auto"/>
            <w:noWrap/>
            <w:vAlign w:val="center"/>
          </w:tcPr>
          <w:p w14:paraId="3DB7F0E3" w14:textId="63846A99" w:rsidR="00CE4104" w:rsidRPr="00CE4104" w:rsidRDefault="00CE4104" w:rsidP="00CE4104">
            <w:pPr>
              <w:spacing w:after="0" w:line="240" w:lineRule="auto"/>
              <w:jc w:val="center"/>
              <w:rPr>
                <w:rFonts w:asciiTheme="minorHAnsi" w:hAnsiTheme="minorHAnsi"/>
                <w:sz w:val="21"/>
                <w:szCs w:val="21"/>
              </w:rPr>
            </w:pPr>
            <w:r w:rsidRPr="00CE4104">
              <w:rPr>
                <w:sz w:val="21"/>
                <w:szCs w:val="21"/>
              </w:rPr>
              <w:t>37,402</w:t>
            </w:r>
          </w:p>
        </w:tc>
        <w:tc>
          <w:tcPr>
            <w:tcW w:w="990" w:type="dxa"/>
            <w:vAlign w:val="center"/>
          </w:tcPr>
          <w:p w14:paraId="54A1078F" w14:textId="473AA838" w:rsidR="00CE4104" w:rsidRPr="00CE4104" w:rsidRDefault="00CE4104" w:rsidP="00CE4104">
            <w:pPr>
              <w:spacing w:after="0" w:line="240" w:lineRule="auto"/>
              <w:jc w:val="center"/>
              <w:rPr>
                <w:rFonts w:asciiTheme="minorHAnsi" w:hAnsiTheme="minorHAnsi"/>
                <w:sz w:val="21"/>
                <w:szCs w:val="21"/>
              </w:rPr>
            </w:pPr>
            <w:r w:rsidRPr="00CE4104">
              <w:rPr>
                <w:sz w:val="21"/>
                <w:szCs w:val="21"/>
              </w:rPr>
              <w:t>42,117</w:t>
            </w:r>
          </w:p>
        </w:tc>
        <w:tc>
          <w:tcPr>
            <w:tcW w:w="1080" w:type="dxa"/>
            <w:vAlign w:val="center"/>
          </w:tcPr>
          <w:p w14:paraId="40ABE3A6" w14:textId="2AA27B6E" w:rsidR="00CE4104" w:rsidRPr="00CE4104" w:rsidRDefault="00CE4104" w:rsidP="00CE4104">
            <w:pPr>
              <w:spacing w:after="0" w:line="240" w:lineRule="auto"/>
              <w:jc w:val="center"/>
              <w:rPr>
                <w:rFonts w:asciiTheme="minorHAnsi" w:hAnsiTheme="minorHAnsi"/>
                <w:sz w:val="21"/>
                <w:szCs w:val="21"/>
              </w:rPr>
            </w:pPr>
            <w:r w:rsidRPr="00CE4104">
              <w:rPr>
                <w:sz w:val="21"/>
                <w:szCs w:val="21"/>
              </w:rPr>
              <w:t>13%</w:t>
            </w:r>
          </w:p>
        </w:tc>
        <w:tc>
          <w:tcPr>
            <w:tcW w:w="990" w:type="dxa"/>
            <w:vAlign w:val="center"/>
          </w:tcPr>
          <w:p w14:paraId="1D4923F5" w14:textId="01EFE85E" w:rsidR="00CE4104" w:rsidRPr="00CE4104" w:rsidRDefault="00CE4104" w:rsidP="00CE4104">
            <w:pPr>
              <w:spacing w:after="0" w:line="240" w:lineRule="auto"/>
              <w:jc w:val="center"/>
              <w:rPr>
                <w:rFonts w:asciiTheme="minorHAnsi" w:hAnsiTheme="minorHAnsi"/>
                <w:sz w:val="21"/>
                <w:szCs w:val="21"/>
              </w:rPr>
            </w:pPr>
            <w:r w:rsidRPr="00CE4104">
              <w:rPr>
                <w:sz w:val="21"/>
                <w:szCs w:val="21"/>
              </w:rPr>
              <w:t>60.7%</w:t>
            </w:r>
          </w:p>
        </w:tc>
      </w:tr>
      <w:tr w:rsidR="00CE4104" w:rsidRPr="00C035EC" w14:paraId="0F46F6C7" w14:textId="77777777" w:rsidTr="00CE4104">
        <w:trPr>
          <w:trHeight w:val="288"/>
        </w:trPr>
        <w:tc>
          <w:tcPr>
            <w:tcW w:w="6480" w:type="dxa"/>
            <w:shd w:val="clear" w:color="auto" w:fill="auto"/>
            <w:noWrap/>
            <w:vAlign w:val="center"/>
          </w:tcPr>
          <w:p w14:paraId="7537AD16" w14:textId="2655BB97" w:rsidR="00CE4104" w:rsidRPr="00CE4104" w:rsidRDefault="00CE4104" w:rsidP="00CE4104">
            <w:pPr>
              <w:spacing w:after="0" w:line="240" w:lineRule="auto"/>
              <w:rPr>
                <w:rFonts w:asciiTheme="minorHAnsi" w:hAnsiTheme="minorHAnsi"/>
                <w:sz w:val="21"/>
                <w:szCs w:val="21"/>
              </w:rPr>
            </w:pPr>
            <w:r w:rsidRPr="00CE4104">
              <w:rPr>
                <w:sz w:val="21"/>
                <w:szCs w:val="21"/>
              </w:rPr>
              <w:t>Limited-Service Restaurants (722513)</w:t>
            </w:r>
          </w:p>
        </w:tc>
        <w:tc>
          <w:tcPr>
            <w:tcW w:w="990" w:type="dxa"/>
            <w:shd w:val="clear" w:color="auto" w:fill="auto"/>
            <w:noWrap/>
            <w:vAlign w:val="center"/>
          </w:tcPr>
          <w:p w14:paraId="73F82C89" w14:textId="218EC57B" w:rsidR="00CE4104" w:rsidRPr="00CE4104" w:rsidRDefault="00CE4104" w:rsidP="00CE4104">
            <w:pPr>
              <w:spacing w:after="0" w:line="240" w:lineRule="auto"/>
              <w:jc w:val="center"/>
              <w:rPr>
                <w:rFonts w:asciiTheme="minorHAnsi" w:hAnsiTheme="minorHAnsi"/>
                <w:sz w:val="21"/>
                <w:szCs w:val="21"/>
              </w:rPr>
            </w:pPr>
            <w:r w:rsidRPr="00CE4104">
              <w:rPr>
                <w:sz w:val="21"/>
                <w:szCs w:val="21"/>
              </w:rPr>
              <w:t>4,981</w:t>
            </w:r>
          </w:p>
        </w:tc>
        <w:tc>
          <w:tcPr>
            <w:tcW w:w="990" w:type="dxa"/>
            <w:vAlign w:val="center"/>
          </w:tcPr>
          <w:p w14:paraId="12D1743D" w14:textId="51F7A68C" w:rsidR="00CE4104" w:rsidRPr="00CE4104" w:rsidRDefault="00CE4104" w:rsidP="00CE4104">
            <w:pPr>
              <w:spacing w:after="0" w:line="240" w:lineRule="auto"/>
              <w:jc w:val="center"/>
              <w:rPr>
                <w:rFonts w:asciiTheme="minorHAnsi" w:hAnsiTheme="minorHAnsi"/>
                <w:sz w:val="21"/>
                <w:szCs w:val="21"/>
              </w:rPr>
            </w:pPr>
            <w:r w:rsidRPr="00CE4104">
              <w:rPr>
                <w:sz w:val="21"/>
                <w:szCs w:val="21"/>
              </w:rPr>
              <w:t>5,273</w:t>
            </w:r>
          </w:p>
        </w:tc>
        <w:tc>
          <w:tcPr>
            <w:tcW w:w="1080" w:type="dxa"/>
            <w:vAlign w:val="center"/>
          </w:tcPr>
          <w:p w14:paraId="0865145E" w14:textId="0625877F" w:rsidR="00CE4104" w:rsidRPr="00CE4104" w:rsidRDefault="00CE4104" w:rsidP="00CE4104">
            <w:pPr>
              <w:spacing w:after="0" w:line="240" w:lineRule="auto"/>
              <w:jc w:val="center"/>
              <w:rPr>
                <w:rFonts w:asciiTheme="minorHAnsi" w:hAnsiTheme="minorHAnsi"/>
                <w:sz w:val="21"/>
                <w:szCs w:val="21"/>
              </w:rPr>
            </w:pPr>
            <w:r w:rsidRPr="00CE4104">
              <w:rPr>
                <w:sz w:val="21"/>
                <w:szCs w:val="21"/>
              </w:rPr>
              <w:t>6%</w:t>
            </w:r>
          </w:p>
        </w:tc>
        <w:tc>
          <w:tcPr>
            <w:tcW w:w="990" w:type="dxa"/>
            <w:vAlign w:val="center"/>
          </w:tcPr>
          <w:p w14:paraId="28CB0336" w14:textId="6E3E734E" w:rsidR="00CE4104" w:rsidRPr="00CE4104" w:rsidRDefault="00CE4104" w:rsidP="00CE4104">
            <w:pPr>
              <w:spacing w:after="0" w:line="240" w:lineRule="auto"/>
              <w:jc w:val="center"/>
              <w:rPr>
                <w:rFonts w:asciiTheme="minorHAnsi" w:hAnsiTheme="minorHAnsi"/>
                <w:sz w:val="21"/>
                <w:szCs w:val="21"/>
              </w:rPr>
            </w:pPr>
            <w:r w:rsidRPr="00CE4104">
              <w:rPr>
                <w:sz w:val="21"/>
                <w:szCs w:val="21"/>
              </w:rPr>
              <w:t>8.1%</w:t>
            </w:r>
          </w:p>
        </w:tc>
      </w:tr>
      <w:tr w:rsidR="00CE4104" w:rsidRPr="00C035EC" w14:paraId="2F6DB790" w14:textId="77777777" w:rsidTr="00CE4104">
        <w:trPr>
          <w:trHeight w:val="288"/>
        </w:trPr>
        <w:tc>
          <w:tcPr>
            <w:tcW w:w="6480" w:type="dxa"/>
            <w:shd w:val="clear" w:color="auto" w:fill="auto"/>
            <w:noWrap/>
            <w:vAlign w:val="center"/>
          </w:tcPr>
          <w:p w14:paraId="61A621AA" w14:textId="1370C329" w:rsidR="00CE4104" w:rsidRPr="00CE4104" w:rsidRDefault="00CE4104" w:rsidP="00CE4104">
            <w:pPr>
              <w:spacing w:after="0" w:line="240" w:lineRule="auto"/>
              <w:rPr>
                <w:rFonts w:asciiTheme="minorHAnsi" w:hAnsiTheme="minorHAnsi"/>
                <w:sz w:val="21"/>
                <w:szCs w:val="21"/>
              </w:rPr>
            </w:pPr>
            <w:r w:rsidRPr="00CE4104">
              <w:rPr>
                <w:sz w:val="21"/>
                <w:szCs w:val="21"/>
              </w:rPr>
              <w:t>Hotels (except Casino Hotels) and Motels (721110)</w:t>
            </w:r>
          </w:p>
        </w:tc>
        <w:tc>
          <w:tcPr>
            <w:tcW w:w="990" w:type="dxa"/>
            <w:shd w:val="clear" w:color="auto" w:fill="auto"/>
            <w:noWrap/>
            <w:vAlign w:val="center"/>
          </w:tcPr>
          <w:p w14:paraId="3D665F35" w14:textId="3DC89E15" w:rsidR="00CE4104" w:rsidRPr="00CE4104" w:rsidRDefault="00CE4104" w:rsidP="00CE4104">
            <w:pPr>
              <w:spacing w:after="0" w:line="240" w:lineRule="auto"/>
              <w:jc w:val="center"/>
              <w:rPr>
                <w:rFonts w:asciiTheme="minorHAnsi" w:hAnsiTheme="minorHAnsi"/>
                <w:sz w:val="21"/>
                <w:szCs w:val="21"/>
              </w:rPr>
            </w:pPr>
            <w:r w:rsidRPr="00CE4104">
              <w:rPr>
                <w:sz w:val="21"/>
                <w:szCs w:val="21"/>
              </w:rPr>
              <w:t>3,332</w:t>
            </w:r>
          </w:p>
        </w:tc>
        <w:tc>
          <w:tcPr>
            <w:tcW w:w="990" w:type="dxa"/>
            <w:vAlign w:val="center"/>
          </w:tcPr>
          <w:p w14:paraId="1B5F560A" w14:textId="4D8E6552" w:rsidR="00CE4104" w:rsidRPr="00CE4104" w:rsidRDefault="00CE4104" w:rsidP="00CE4104">
            <w:pPr>
              <w:spacing w:after="0" w:line="240" w:lineRule="auto"/>
              <w:jc w:val="center"/>
              <w:rPr>
                <w:rFonts w:asciiTheme="minorHAnsi" w:hAnsiTheme="minorHAnsi"/>
                <w:sz w:val="21"/>
                <w:szCs w:val="21"/>
              </w:rPr>
            </w:pPr>
            <w:r w:rsidRPr="00CE4104">
              <w:rPr>
                <w:sz w:val="21"/>
                <w:szCs w:val="21"/>
              </w:rPr>
              <w:t>3,496</w:t>
            </w:r>
          </w:p>
        </w:tc>
        <w:tc>
          <w:tcPr>
            <w:tcW w:w="1080" w:type="dxa"/>
            <w:vAlign w:val="center"/>
          </w:tcPr>
          <w:p w14:paraId="337472AF" w14:textId="114F59B6" w:rsidR="00CE4104" w:rsidRPr="00CE4104" w:rsidRDefault="00CE4104" w:rsidP="00CE4104">
            <w:pPr>
              <w:spacing w:after="0" w:line="240" w:lineRule="auto"/>
              <w:jc w:val="center"/>
              <w:rPr>
                <w:rFonts w:asciiTheme="minorHAnsi" w:hAnsiTheme="minorHAnsi"/>
                <w:sz w:val="21"/>
                <w:szCs w:val="21"/>
              </w:rPr>
            </w:pPr>
            <w:r w:rsidRPr="00CE4104">
              <w:rPr>
                <w:sz w:val="21"/>
                <w:szCs w:val="21"/>
              </w:rPr>
              <w:t>5%</w:t>
            </w:r>
          </w:p>
        </w:tc>
        <w:tc>
          <w:tcPr>
            <w:tcW w:w="990" w:type="dxa"/>
            <w:vAlign w:val="center"/>
          </w:tcPr>
          <w:p w14:paraId="15606E21" w14:textId="7CB1D717" w:rsidR="00CE4104" w:rsidRPr="00CE4104" w:rsidRDefault="00CE4104" w:rsidP="00CE4104">
            <w:pPr>
              <w:spacing w:after="0" w:line="240" w:lineRule="auto"/>
              <w:jc w:val="center"/>
              <w:rPr>
                <w:rFonts w:asciiTheme="minorHAnsi" w:hAnsiTheme="minorHAnsi"/>
                <w:sz w:val="21"/>
                <w:szCs w:val="21"/>
              </w:rPr>
            </w:pPr>
            <w:r w:rsidRPr="00CE4104">
              <w:rPr>
                <w:sz w:val="21"/>
                <w:szCs w:val="21"/>
              </w:rPr>
              <w:t>5.4%</w:t>
            </w:r>
          </w:p>
        </w:tc>
      </w:tr>
      <w:tr w:rsidR="00CE4104" w:rsidRPr="00C035EC" w14:paraId="4016209B" w14:textId="77777777" w:rsidTr="00CE4104">
        <w:trPr>
          <w:trHeight w:val="288"/>
        </w:trPr>
        <w:tc>
          <w:tcPr>
            <w:tcW w:w="6480" w:type="dxa"/>
            <w:shd w:val="clear" w:color="auto" w:fill="auto"/>
            <w:noWrap/>
            <w:vAlign w:val="center"/>
          </w:tcPr>
          <w:p w14:paraId="1F27E568" w14:textId="7EAC29F3" w:rsidR="00CE4104" w:rsidRPr="00CE4104" w:rsidRDefault="00CE4104" w:rsidP="00CE4104">
            <w:pPr>
              <w:spacing w:after="0" w:line="240" w:lineRule="auto"/>
              <w:rPr>
                <w:rFonts w:asciiTheme="minorHAnsi" w:hAnsiTheme="minorHAnsi"/>
                <w:sz w:val="21"/>
                <w:szCs w:val="21"/>
              </w:rPr>
            </w:pPr>
            <w:r w:rsidRPr="00CE4104">
              <w:rPr>
                <w:sz w:val="21"/>
                <w:szCs w:val="21"/>
              </w:rPr>
              <w:t>Food Service Contractors (722310)</w:t>
            </w:r>
          </w:p>
        </w:tc>
        <w:tc>
          <w:tcPr>
            <w:tcW w:w="990" w:type="dxa"/>
            <w:shd w:val="clear" w:color="auto" w:fill="auto"/>
            <w:noWrap/>
            <w:vAlign w:val="center"/>
          </w:tcPr>
          <w:p w14:paraId="5898954E" w14:textId="77CFD865" w:rsidR="00CE4104" w:rsidRPr="00CE4104" w:rsidRDefault="00CE4104" w:rsidP="00CE4104">
            <w:pPr>
              <w:spacing w:after="0" w:line="240" w:lineRule="auto"/>
              <w:jc w:val="center"/>
              <w:rPr>
                <w:rFonts w:asciiTheme="minorHAnsi" w:hAnsiTheme="minorHAnsi"/>
                <w:sz w:val="21"/>
                <w:szCs w:val="21"/>
              </w:rPr>
            </w:pPr>
            <w:r w:rsidRPr="00CE4104">
              <w:rPr>
                <w:sz w:val="21"/>
                <w:szCs w:val="21"/>
              </w:rPr>
              <w:t>2,925</w:t>
            </w:r>
          </w:p>
        </w:tc>
        <w:tc>
          <w:tcPr>
            <w:tcW w:w="990" w:type="dxa"/>
            <w:vAlign w:val="center"/>
          </w:tcPr>
          <w:p w14:paraId="70A4B8F6" w14:textId="4F21A93E" w:rsidR="00CE4104" w:rsidRPr="00CE4104" w:rsidRDefault="00CE4104" w:rsidP="00CE4104">
            <w:pPr>
              <w:spacing w:after="0" w:line="240" w:lineRule="auto"/>
              <w:jc w:val="center"/>
              <w:rPr>
                <w:rFonts w:asciiTheme="minorHAnsi" w:hAnsiTheme="minorHAnsi"/>
                <w:sz w:val="21"/>
                <w:szCs w:val="21"/>
              </w:rPr>
            </w:pPr>
            <w:r w:rsidRPr="00CE4104">
              <w:rPr>
                <w:sz w:val="21"/>
                <w:szCs w:val="21"/>
              </w:rPr>
              <w:t>3,172</w:t>
            </w:r>
          </w:p>
        </w:tc>
        <w:tc>
          <w:tcPr>
            <w:tcW w:w="1080" w:type="dxa"/>
            <w:vAlign w:val="center"/>
          </w:tcPr>
          <w:p w14:paraId="7A589738" w14:textId="5103602D" w:rsidR="00CE4104" w:rsidRPr="00CE4104" w:rsidRDefault="00CE4104" w:rsidP="00CE4104">
            <w:pPr>
              <w:spacing w:after="0" w:line="240" w:lineRule="auto"/>
              <w:jc w:val="center"/>
              <w:rPr>
                <w:rFonts w:asciiTheme="minorHAnsi" w:hAnsiTheme="minorHAnsi"/>
                <w:sz w:val="21"/>
                <w:szCs w:val="21"/>
              </w:rPr>
            </w:pPr>
            <w:r w:rsidRPr="00CE4104">
              <w:rPr>
                <w:sz w:val="21"/>
                <w:szCs w:val="21"/>
              </w:rPr>
              <w:t>8%</w:t>
            </w:r>
          </w:p>
        </w:tc>
        <w:tc>
          <w:tcPr>
            <w:tcW w:w="990" w:type="dxa"/>
            <w:vAlign w:val="center"/>
          </w:tcPr>
          <w:p w14:paraId="33AE483D" w14:textId="14624E70" w:rsidR="00CE4104" w:rsidRPr="00CE4104" w:rsidRDefault="00CE4104" w:rsidP="00CE4104">
            <w:pPr>
              <w:spacing w:after="0" w:line="240" w:lineRule="auto"/>
              <w:jc w:val="center"/>
              <w:rPr>
                <w:rFonts w:asciiTheme="minorHAnsi" w:hAnsiTheme="minorHAnsi"/>
                <w:sz w:val="21"/>
                <w:szCs w:val="21"/>
              </w:rPr>
            </w:pPr>
            <w:r w:rsidRPr="00CE4104">
              <w:rPr>
                <w:sz w:val="21"/>
                <w:szCs w:val="21"/>
              </w:rPr>
              <w:t>4.7%</w:t>
            </w:r>
          </w:p>
        </w:tc>
      </w:tr>
      <w:tr w:rsidR="00CE4104" w:rsidRPr="00C035EC" w14:paraId="0D06B321" w14:textId="77777777" w:rsidTr="00CE4104">
        <w:trPr>
          <w:trHeight w:val="288"/>
        </w:trPr>
        <w:tc>
          <w:tcPr>
            <w:tcW w:w="6480" w:type="dxa"/>
            <w:shd w:val="clear" w:color="auto" w:fill="auto"/>
            <w:noWrap/>
            <w:vAlign w:val="center"/>
          </w:tcPr>
          <w:p w14:paraId="2BEDA8FC" w14:textId="1E9CC869" w:rsidR="00CE4104" w:rsidRPr="00CE4104" w:rsidRDefault="00CE4104" w:rsidP="00CE4104">
            <w:pPr>
              <w:spacing w:after="0" w:line="240" w:lineRule="auto"/>
              <w:rPr>
                <w:rFonts w:asciiTheme="minorHAnsi" w:hAnsiTheme="minorHAnsi"/>
                <w:sz w:val="21"/>
                <w:szCs w:val="21"/>
              </w:rPr>
            </w:pPr>
            <w:r w:rsidRPr="00CE4104">
              <w:rPr>
                <w:sz w:val="21"/>
                <w:szCs w:val="21"/>
              </w:rPr>
              <w:t>Caterers (722320)</w:t>
            </w:r>
          </w:p>
        </w:tc>
        <w:tc>
          <w:tcPr>
            <w:tcW w:w="990" w:type="dxa"/>
            <w:shd w:val="clear" w:color="auto" w:fill="auto"/>
            <w:noWrap/>
            <w:vAlign w:val="center"/>
          </w:tcPr>
          <w:p w14:paraId="57789ABF" w14:textId="315D1646" w:rsidR="00CE4104" w:rsidRPr="00CE4104" w:rsidRDefault="00CE4104" w:rsidP="00CE4104">
            <w:pPr>
              <w:spacing w:after="0" w:line="240" w:lineRule="auto"/>
              <w:jc w:val="center"/>
              <w:rPr>
                <w:rFonts w:asciiTheme="minorHAnsi" w:hAnsiTheme="minorHAnsi"/>
                <w:sz w:val="21"/>
                <w:szCs w:val="21"/>
              </w:rPr>
            </w:pPr>
            <w:r w:rsidRPr="00CE4104">
              <w:rPr>
                <w:sz w:val="21"/>
                <w:szCs w:val="21"/>
              </w:rPr>
              <w:t>2,710</w:t>
            </w:r>
          </w:p>
        </w:tc>
        <w:tc>
          <w:tcPr>
            <w:tcW w:w="990" w:type="dxa"/>
            <w:vAlign w:val="center"/>
          </w:tcPr>
          <w:p w14:paraId="48D56B00" w14:textId="4EA20BCF" w:rsidR="00CE4104" w:rsidRPr="00CE4104" w:rsidRDefault="00CE4104" w:rsidP="00CE4104">
            <w:pPr>
              <w:spacing w:after="0" w:line="240" w:lineRule="auto"/>
              <w:jc w:val="center"/>
              <w:rPr>
                <w:rFonts w:asciiTheme="minorHAnsi" w:hAnsiTheme="minorHAnsi"/>
                <w:sz w:val="21"/>
                <w:szCs w:val="21"/>
              </w:rPr>
            </w:pPr>
            <w:r w:rsidRPr="00CE4104">
              <w:rPr>
                <w:sz w:val="21"/>
                <w:szCs w:val="21"/>
              </w:rPr>
              <w:t>3,168</w:t>
            </w:r>
          </w:p>
        </w:tc>
        <w:tc>
          <w:tcPr>
            <w:tcW w:w="1080" w:type="dxa"/>
            <w:vAlign w:val="center"/>
          </w:tcPr>
          <w:p w14:paraId="3E76C221" w14:textId="0FC2CAB5" w:rsidR="00CE4104" w:rsidRPr="00CE4104" w:rsidRDefault="00CE4104" w:rsidP="00CE4104">
            <w:pPr>
              <w:spacing w:after="0" w:line="240" w:lineRule="auto"/>
              <w:jc w:val="center"/>
              <w:rPr>
                <w:rFonts w:asciiTheme="minorHAnsi" w:hAnsiTheme="minorHAnsi"/>
                <w:sz w:val="21"/>
                <w:szCs w:val="21"/>
              </w:rPr>
            </w:pPr>
            <w:r w:rsidRPr="00CE4104">
              <w:rPr>
                <w:sz w:val="21"/>
                <w:szCs w:val="21"/>
              </w:rPr>
              <w:t>17%</w:t>
            </w:r>
          </w:p>
        </w:tc>
        <w:tc>
          <w:tcPr>
            <w:tcW w:w="990" w:type="dxa"/>
            <w:vAlign w:val="center"/>
          </w:tcPr>
          <w:p w14:paraId="6D0251BD" w14:textId="47876361" w:rsidR="00CE4104" w:rsidRPr="00CE4104" w:rsidRDefault="00CE4104" w:rsidP="00CE4104">
            <w:pPr>
              <w:spacing w:after="0" w:line="240" w:lineRule="auto"/>
              <w:jc w:val="center"/>
              <w:rPr>
                <w:rFonts w:asciiTheme="minorHAnsi" w:hAnsiTheme="minorHAnsi"/>
                <w:sz w:val="21"/>
                <w:szCs w:val="21"/>
              </w:rPr>
            </w:pPr>
            <w:r w:rsidRPr="00CE4104">
              <w:rPr>
                <w:sz w:val="21"/>
                <w:szCs w:val="21"/>
              </w:rPr>
              <w:t>4.4%</w:t>
            </w:r>
          </w:p>
        </w:tc>
      </w:tr>
      <w:tr w:rsidR="00CE4104" w:rsidRPr="00C035EC" w14:paraId="43CEFD7A" w14:textId="77777777" w:rsidTr="00CE4104">
        <w:trPr>
          <w:trHeight w:val="288"/>
        </w:trPr>
        <w:tc>
          <w:tcPr>
            <w:tcW w:w="6480" w:type="dxa"/>
            <w:shd w:val="clear" w:color="auto" w:fill="auto"/>
            <w:noWrap/>
            <w:vAlign w:val="center"/>
          </w:tcPr>
          <w:p w14:paraId="5512A904" w14:textId="0168A84D" w:rsidR="00CE4104" w:rsidRPr="00CE4104" w:rsidRDefault="00CE4104" w:rsidP="00CE4104">
            <w:pPr>
              <w:spacing w:after="0" w:line="240" w:lineRule="auto"/>
              <w:rPr>
                <w:rFonts w:asciiTheme="minorHAnsi" w:hAnsiTheme="minorHAnsi"/>
                <w:sz w:val="21"/>
                <w:szCs w:val="21"/>
              </w:rPr>
            </w:pPr>
            <w:r w:rsidRPr="00CE4104">
              <w:rPr>
                <w:sz w:val="21"/>
                <w:szCs w:val="21"/>
              </w:rPr>
              <w:t>Snack and Nonalcoholic Beverage Bars (722515)</w:t>
            </w:r>
          </w:p>
        </w:tc>
        <w:tc>
          <w:tcPr>
            <w:tcW w:w="990" w:type="dxa"/>
            <w:shd w:val="clear" w:color="auto" w:fill="auto"/>
            <w:noWrap/>
            <w:vAlign w:val="center"/>
          </w:tcPr>
          <w:p w14:paraId="47EAE8DA" w14:textId="425F27C3" w:rsidR="00CE4104" w:rsidRPr="00CE4104" w:rsidRDefault="00CE4104" w:rsidP="00CE4104">
            <w:pPr>
              <w:spacing w:after="0" w:line="240" w:lineRule="auto"/>
              <w:jc w:val="center"/>
              <w:rPr>
                <w:rFonts w:asciiTheme="minorHAnsi" w:hAnsiTheme="minorHAnsi"/>
                <w:sz w:val="21"/>
                <w:szCs w:val="21"/>
              </w:rPr>
            </w:pPr>
            <w:r w:rsidRPr="00CE4104">
              <w:rPr>
                <w:sz w:val="21"/>
                <w:szCs w:val="21"/>
              </w:rPr>
              <w:t>1,676</w:t>
            </w:r>
          </w:p>
        </w:tc>
        <w:tc>
          <w:tcPr>
            <w:tcW w:w="990" w:type="dxa"/>
            <w:vAlign w:val="center"/>
          </w:tcPr>
          <w:p w14:paraId="19F3CA57" w14:textId="2DBD1C6F" w:rsidR="00CE4104" w:rsidRPr="00CE4104" w:rsidRDefault="00CE4104" w:rsidP="00CE4104">
            <w:pPr>
              <w:spacing w:after="0" w:line="240" w:lineRule="auto"/>
              <w:jc w:val="center"/>
              <w:rPr>
                <w:rFonts w:asciiTheme="minorHAnsi" w:hAnsiTheme="minorHAnsi"/>
                <w:sz w:val="21"/>
                <w:szCs w:val="21"/>
              </w:rPr>
            </w:pPr>
            <w:r w:rsidRPr="00CE4104">
              <w:rPr>
                <w:sz w:val="21"/>
                <w:szCs w:val="21"/>
              </w:rPr>
              <w:t>1,896</w:t>
            </w:r>
          </w:p>
        </w:tc>
        <w:tc>
          <w:tcPr>
            <w:tcW w:w="1080" w:type="dxa"/>
            <w:vAlign w:val="center"/>
          </w:tcPr>
          <w:p w14:paraId="38A62899" w14:textId="3F722F47" w:rsidR="00CE4104" w:rsidRPr="00CE4104" w:rsidRDefault="00CE4104" w:rsidP="00CE4104">
            <w:pPr>
              <w:spacing w:after="0" w:line="240" w:lineRule="auto"/>
              <w:jc w:val="center"/>
              <w:rPr>
                <w:rFonts w:asciiTheme="minorHAnsi" w:hAnsiTheme="minorHAnsi"/>
                <w:sz w:val="21"/>
                <w:szCs w:val="21"/>
              </w:rPr>
            </w:pPr>
            <w:r w:rsidRPr="00CE4104">
              <w:rPr>
                <w:sz w:val="21"/>
                <w:szCs w:val="21"/>
              </w:rPr>
              <w:t>13%</w:t>
            </w:r>
          </w:p>
        </w:tc>
        <w:tc>
          <w:tcPr>
            <w:tcW w:w="990" w:type="dxa"/>
            <w:vAlign w:val="center"/>
          </w:tcPr>
          <w:p w14:paraId="597049E0" w14:textId="1B2E4434" w:rsidR="00CE4104" w:rsidRPr="00CE4104" w:rsidRDefault="00CE4104" w:rsidP="00CE4104">
            <w:pPr>
              <w:spacing w:after="0" w:line="240" w:lineRule="auto"/>
              <w:jc w:val="center"/>
              <w:rPr>
                <w:rFonts w:asciiTheme="minorHAnsi" w:hAnsiTheme="minorHAnsi"/>
                <w:sz w:val="21"/>
                <w:szCs w:val="21"/>
              </w:rPr>
            </w:pPr>
            <w:r w:rsidRPr="00CE4104">
              <w:rPr>
                <w:sz w:val="21"/>
                <w:szCs w:val="21"/>
              </w:rPr>
              <w:t>2.7%</w:t>
            </w:r>
          </w:p>
        </w:tc>
      </w:tr>
      <w:tr w:rsidR="00CE4104" w:rsidRPr="00C035EC" w14:paraId="2EB9A95D" w14:textId="77777777" w:rsidTr="00CE4104">
        <w:trPr>
          <w:trHeight w:val="288"/>
        </w:trPr>
        <w:tc>
          <w:tcPr>
            <w:tcW w:w="6480" w:type="dxa"/>
            <w:shd w:val="clear" w:color="auto" w:fill="auto"/>
            <w:noWrap/>
            <w:vAlign w:val="center"/>
          </w:tcPr>
          <w:p w14:paraId="76DF08C2" w14:textId="37A5935F" w:rsidR="00CE4104" w:rsidRPr="00CE4104" w:rsidRDefault="00CE4104" w:rsidP="00CE4104">
            <w:pPr>
              <w:spacing w:after="0" w:line="240" w:lineRule="auto"/>
              <w:rPr>
                <w:rFonts w:asciiTheme="minorHAnsi" w:hAnsiTheme="minorHAnsi"/>
                <w:sz w:val="21"/>
                <w:szCs w:val="21"/>
              </w:rPr>
            </w:pPr>
            <w:r w:rsidRPr="00CE4104">
              <w:rPr>
                <w:sz w:val="21"/>
                <w:szCs w:val="21"/>
              </w:rPr>
              <w:t>Drinking Places (Alcoholic Beverages) (722410)</w:t>
            </w:r>
          </w:p>
        </w:tc>
        <w:tc>
          <w:tcPr>
            <w:tcW w:w="990" w:type="dxa"/>
            <w:shd w:val="clear" w:color="auto" w:fill="auto"/>
            <w:noWrap/>
            <w:vAlign w:val="center"/>
          </w:tcPr>
          <w:p w14:paraId="655FF9B4" w14:textId="1654E501" w:rsidR="00CE4104" w:rsidRPr="00CE4104" w:rsidRDefault="00CE4104" w:rsidP="00CE4104">
            <w:pPr>
              <w:spacing w:after="0" w:line="240" w:lineRule="auto"/>
              <w:jc w:val="center"/>
              <w:rPr>
                <w:rFonts w:asciiTheme="minorHAnsi" w:hAnsiTheme="minorHAnsi"/>
                <w:sz w:val="21"/>
                <w:szCs w:val="21"/>
              </w:rPr>
            </w:pPr>
            <w:r w:rsidRPr="00CE4104">
              <w:rPr>
                <w:sz w:val="21"/>
                <w:szCs w:val="21"/>
              </w:rPr>
              <w:t>1,048</w:t>
            </w:r>
          </w:p>
        </w:tc>
        <w:tc>
          <w:tcPr>
            <w:tcW w:w="990" w:type="dxa"/>
            <w:vAlign w:val="center"/>
          </w:tcPr>
          <w:p w14:paraId="2DFB58B7" w14:textId="6BFF7B26" w:rsidR="00CE4104" w:rsidRPr="00CE4104" w:rsidRDefault="00CE4104" w:rsidP="00CE4104">
            <w:pPr>
              <w:spacing w:after="0" w:line="240" w:lineRule="auto"/>
              <w:jc w:val="center"/>
              <w:rPr>
                <w:rFonts w:asciiTheme="minorHAnsi" w:hAnsiTheme="minorHAnsi"/>
                <w:sz w:val="21"/>
                <w:szCs w:val="21"/>
              </w:rPr>
            </w:pPr>
            <w:r w:rsidRPr="00CE4104">
              <w:rPr>
                <w:sz w:val="21"/>
                <w:szCs w:val="21"/>
              </w:rPr>
              <w:t>1,220</w:t>
            </w:r>
          </w:p>
        </w:tc>
        <w:tc>
          <w:tcPr>
            <w:tcW w:w="1080" w:type="dxa"/>
            <w:vAlign w:val="center"/>
          </w:tcPr>
          <w:p w14:paraId="1E8734A8" w14:textId="635A361D" w:rsidR="00CE4104" w:rsidRPr="00CE4104" w:rsidRDefault="00CE4104" w:rsidP="00CE4104">
            <w:pPr>
              <w:spacing w:after="0" w:line="240" w:lineRule="auto"/>
              <w:jc w:val="center"/>
              <w:rPr>
                <w:rFonts w:asciiTheme="minorHAnsi" w:hAnsiTheme="minorHAnsi"/>
                <w:sz w:val="21"/>
                <w:szCs w:val="21"/>
              </w:rPr>
            </w:pPr>
            <w:r w:rsidRPr="00CE4104">
              <w:rPr>
                <w:sz w:val="21"/>
                <w:szCs w:val="21"/>
              </w:rPr>
              <w:t>16%</w:t>
            </w:r>
          </w:p>
        </w:tc>
        <w:tc>
          <w:tcPr>
            <w:tcW w:w="990" w:type="dxa"/>
            <w:vAlign w:val="center"/>
          </w:tcPr>
          <w:p w14:paraId="43FBD225" w14:textId="653090C2" w:rsidR="00CE4104" w:rsidRPr="00CE4104" w:rsidRDefault="00CE4104" w:rsidP="00CE4104">
            <w:pPr>
              <w:spacing w:after="0" w:line="240" w:lineRule="auto"/>
              <w:jc w:val="center"/>
              <w:rPr>
                <w:rFonts w:asciiTheme="minorHAnsi" w:hAnsiTheme="minorHAnsi"/>
                <w:sz w:val="21"/>
                <w:szCs w:val="21"/>
              </w:rPr>
            </w:pPr>
            <w:r w:rsidRPr="00CE4104">
              <w:rPr>
                <w:sz w:val="21"/>
                <w:szCs w:val="21"/>
              </w:rPr>
              <w:t>1.7%</w:t>
            </w:r>
          </w:p>
        </w:tc>
      </w:tr>
      <w:tr w:rsidR="00CE4104" w:rsidRPr="00C035EC" w14:paraId="029B6824" w14:textId="77777777" w:rsidTr="00CE4104">
        <w:trPr>
          <w:trHeight w:val="288"/>
        </w:trPr>
        <w:tc>
          <w:tcPr>
            <w:tcW w:w="6480" w:type="dxa"/>
            <w:shd w:val="clear" w:color="auto" w:fill="auto"/>
            <w:noWrap/>
            <w:vAlign w:val="center"/>
          </w:tcPr>
          <w:p w14:paraId="6D23A99F" w14:textId="72FA3C7F" w:rsidR="00CE4104" w:rsidRPr="00CE4104" w:rsidRDefault="00CE4104" w:rsidP="00CE4104">
            <w:pPr>
              <w:spacing w:after="0" w:line="240" w:lineRule="auto"/>
              <w:rPr>
                <w:rFonts w:asciiTheme="minorHAnsi" w:hAnsiTheme="minorHAnsi"/>
                <w:sz w:val="21"/>
                <w:szCs w:val="21"/>
              </w:rPr>
            </w:pPr>
            <w:r w:rsidRPr="00CE4104">
              <w:rPr>
                <w:sz w:val="21"/>
                <w:szCs w:val="21"/>
              </w:rPr>
              <w:t>Mobile Food Services (722330)</w:t>
            </w:r>
          </w:p>
        </w:tc>
        <w:tc>
          <w:tcPr>
            <w:tcW w:w="990" w:type="dxa"/>
            <w:shd w:val="clear" w:color="auto" w:fill="auto"/>
            <w:noWrap/>
            <w:vAlign w:val="center"/>
          </w:tcPr>
          <w:p w14:paraId="0C2F2530" w14:textId="7D535A90" w:rsidR="00CE4104" w:rsidRPr="00CE4104" w:rsidRDefault="00CE4104" w:rsidP="00CE4104">
            <w:pPr>
              <w:spacing w:after="0" w:line="240" w:lineRule="auto"/>
              <w:jc w:val="center"/>
              <w:rPr>
                <w:rFonts w:asciiTheme="minorHAnsi" w:hAnsiTheme="minorHAnsi"/>
                <w:sz w:val="21"/>
                <w:szCs w:val="21"/>
              </w:rPr>
            </w:pPr>
            <w:r w:rsidRPr="00CE4104">
              <w:rPr>
                <w:sz w:val="21"/>
                <w:szCs w:val="21"/>
              </w:rPr>
              <w:t>963</w:t>
            </w:r>
          </w:p>
        </w:tc>
        <w:tc>
          <w:tcPr>
            <w:tcW w:w="990" w:type="dxa"/>
            <w:vAlign w:val="center"/>
          </w:tcPr>
          <w:p w14:paraId="07B24F9F" w14:textId="2C8F3EAB" w:rsidR="00CE4104" w:rsidRPr="00CE4104" w:rsidRDefault="00CE4104" w:rsidP="00CE4104">
            <w:pPr>
              <w:spacing w:after="0" w:line="240" w:lineRule="auto"/>
              <w:jc w:val="center"/>
              <w:rPr>
                <w:rFonts w:asciiTheme="minorHAnsi" w:hAnsiTheme="minorHAnsi"/>
                <w:sz w:val="21"/>
                <w:szCs w:val="21"/>
              </w:rPr>
            </w:pPr>
            <w:r w:rsidRPr="00CE4104">
              <w:rPr>
                <w:sz w:val="21"/>
                <w:szCs w:val="21"/>
              </w:rPr>
              <w:t>1,189</w:t>
            </w:r>
          </w:p>
        </w:tc>
        <w:tc>
          <w:tcPr>
            <w:tcW w:w="1080" w:type="dxa"/>
            <w:vAlign w:val="center"/>
          </w:tcPr>
          <w:p w14:paraId="5EA54E8B" w14:textId="29B93313" w:rsidR="00CE4104" w:rsidRPr="00CE4104" w:rsidRDefault="00CE4104" w:rsidP="00CE4104">
            <w:pPr>
              <w:spacing w:after="0" w:line="240" w:lineRule="auto"/>
              <w:jc w:val="center"/>
              <w:rPr>
                <w:rFonts w:asciiTheme="minorHAnsi" w:hAnsiTheme="minorHAnsi"/>
                <w:color w:val="FF0000"/>
                <w:sz w:val="21"/>
                <w:szCs w:val="21"/>
              </w:rPr>
            </w:pPr>
            <w:r w:rsidRPr="00CE4104">
              <w:rPr>
                <w:sz w:val="21"/>
                <w:szCs w:val="21"/>
              </w:rPr>
              <w:t>23%</w:t>
            </w:r>
          </w:p>
        </w:tc>
        <w:tc>
          <w:tcPr>
            <w:tcW w:w="990" w:type="dxa"/>
            <w:vAlign w:val="center"/>
          </w:tcPr>
          <w:p w14:paraId="06C304CA" w14:textId="4C6A95F0" w:rsidR="00CE4104" w:rsidRPr="00CE4104" w:rsidRDefault="00CE4104" w:rsidP="00CE4104">
            <w:pPr>
              <w:spacing w:after="0" w:line="240" w:lineRule="auto"/>
              <w:jc w:val="center"/>
              <w:rPr>
                <w:rFonts w:asciiTheme="minorHAnsi" w:hAnsiTheme="minorHAnsi"/>
                <w:sz w:val="21"/>
                <w:szCs w:val="21"/>
              </w:rPr>
            </w:pPr>
            <w:r w:rsidRPr="00CE4104">
              <w:rPr>
                <w:sz w:val="21"/>
                <w:szCs w:val="21"/>
              </w:rPr>
              <w:t>1.6%</w:t>
            </w:r>
          </w:p>
        </w:tc>
      </w:tr>
      <w:tr w:rsidR="00CE4104" w:rsidRPr="00C035EC" w14:paraId="494F8839" w14:textId="77777777" w:rsidTr="00CE4104">
        <w:trPr>
          <w:trHeight w:val="288"/>
        </w:trPr>
        <w:tc>
          <w:tcPr>
            <w:tcW w:w="6480" w:type="dxa"/>
            <w:shd w:val="clear" w:color="auto" w:fill="auto"/>
            <w:noWrap/>
            <w:vAlign w:val="center"/>
          </w:tcPr>
          <w:p w14:paraId="353D3C79" w14:textId="182BE970" w:rsidR="00CE4104" w:rsidRPr="00CE4104" w:rsidRDefault="00CE4104" w:rsidP="00CE4104">
            <w:pPr>
              <w:spacing w:after="0" w:line="240" w:lineRule="auto"/>
              <w:rPr>
                <w:rFonts w:asciiTheme="minorHAnsi" w:hAnsiTheme="minorHAnsi"/>
                <w:sz w:val="21"/>
                <w:szCs w:val="21"/>
              </w:rPr>
            </w:pPr>
            <w:r w:rsidRPr="00CE4104">
              <w:rPr>
                <w:sz w:val="21"/>
                <w:szCs w:val="21"/>
              </w:rPr>
              <w:t>Supermarkets and Other Grocery (except Convenience) Stores (445110)</w:t>
            </w:r>
          </w:p>
        </w:tc>
        <w:tc>
          <w:tcPr>
            <w:tcW w:w="990" w:type="dxa"/>
            <w:shd w:val="clear" w:color="auto" w:fill="auto"/>
            <w:noWrap/>
            <w:vAlign w:val="center"/>
          </w:tcPr>
          <w:p w14:paraId="0945C4F4" w14:textId="141CFE00" w:rsidR="00CE4104" w:rsidRPr="00CE4104" w:rsidRDefault="00CE4104" w:rsidP="00CE4104">
            <w:pPr>
              <w:spacing w:after="0" w:line="240" w:lineRule="auto"/>
              <w:jc w:val="center"/>
              <w:rPr>
                <w:rFonts w:asciiTheme="minorHAnsi" w:hAnsiTheme="minorHAnsi"/>
                <w:sz w:val="21"/>
                <w:szCs w:val="21"/>
              </w:rPr>
            </w:pPr>
            <w:r w:rsidRPr="00CE4104">
              <w:rPr>
                <w:sz w:val="21"/>
                <w:szCs w:val="21"/>
              </w:rPr>
              <w:t>559</w:t>
            </w:r>
          </w:p>
        </w:tc>
        <w:tc>
          <w:tcPr>
            <w:tcW w:w="990" w:type="dxa"/>
            <w:vAlign w:val="center"/>
          </w:tcPr>
          <w:p w14:paraId="54A173B2" w14:textId="045B5D39" w:rsidR="00CE4104" w:rsidRPr="00CE4104" w:rsidRDefault="00CE4104" w:rsidP="00CE4104">
            <w:pPr>
              <w:spacing w:after="0" w:line="240" w:lineRule="auto"/>
              <w:jc w:val="center"/>
              <w:rPr>
                <w:rFonts w:asciiTheme="minorHAnsi" w:hAnsiTheme="minorHAnsi"/>
                <w:sz w:val="21"/>
                <w:szCs w:val="21"/>
              </w:rPr>
            </w:pPr>
            <w:r w:rsidRPr="00CE4104">
              <w:rPr>
                <w:sz w:val="21"/>
                <w:szCs w:val="21"/>
              </w:rPr>
              <w:t>614</w:t>
            </w:r>
          </w:p>
        </w:tc>
        <w:tc>
          <w:tcPr>
            <w:tcW w:w="1080" w:type="dxa"/>
            <w:vAlign w:val="center"/>
          </w:tcPr>
          <w:p w14:paraId="50E05033" w14:textId="5A44F4AD" w:rsidR="00CE4104" w:rsidRPr="00CE4104" w:rsidRDefault="00CE4104" w:rsidP="00CE4104">
            <w:pPr>
              <w:spacing w:after="0" w:line="240" w:lineRule="auto"/>
              <w:jc w:val="center"/>
              <w:rPr>
                <w:rFonts w:asciiTheme="minorHAnsi" w:hAnsiTheme="minorHAnsi"/>
                <w:color w:val="FF0000"/>
                <w:sz w:val="21"/>
                <w:szCs w:val="21"/>
              </w:rPr>
            </w:pPr>
            <w:r w:rsidRPr="00CE4104">
              <w:rPr>
                <w:sz w:val="21"/>
                <w:szCs w:val="21"/>
              </w:rPr>
              <w:t>10%</w:t>
            </w:r>
          </w:p>
        </w:tc>
        <w:tc>
          <w:tcPr>
            <w:tcW w:w="990" w:type="dxa"/>
            <w:vAlign w:val="center"/>
          </w:tcPr>
          <w:p w14:paraId="48719AE1" w14:textId="121BC33F" w:rsidR="00CE4104" w:rsidRPr="00CE4104" w:rsidRDefault="00CE4104" w:rsidP="00CE4104">
            <w:pPr>
              <w:spacing w:after="0" w:line="240" w:lineRule="auto"/>
              <w:jc w:val="center"/>
              <w:rPr>
                <w:rFonts w:asciiTheme="minorHAnsi" w:hAnsiTheme="minorHAnsi"/>
                <w:sz w:val="21"/>
                <w:szCs w:val="21"/>
              </w:rPr>
            </w:pPr>
            <w:r w:rsidRPr="00CE4104">
              <w:rPr>
                <w:sz w:val="21"/>
                <w:szCs w:val="21"/>
              </w:rPr>
              <w:t>0.9%</w:t>
            </w:r>
          </w:p>
        </w:tc>
      </w:tr>
    </w:tbl>
    <w:p w14:paraId="325105F8" w14:textId="22BB3486" w:rsidR="00493C12" w:rsidRPr="008E11B2" w:rsidRDefault="00FD2C28" w:rsidP="00481230">
      <w:pPr>
        <w:spacing w:after="360"/>
        <w:ind w:left="144"/>
        <w:rPr>
          <w:i/>
          <w:sz w:val="20"/>
          <w:szCs w:val="20"/>
        </w:rPr>
      </w:pPr>
      <w:r>
        <w:rPr>
          <w:i/>
          <w:sz w:val="20"/>
          <w:szCs w:val="20"/>
        </w:rPr>
        <w:t xml:space="preserve">Source: EMSI </w:t>
      </w:r>
      <w:r w:rsidR="0032152C">
        <w:rPr>
          <w:i/>
          <w:sz w:val="20"/>
          <w:szCs w:val="20"/>
        </w:rPr>
        <w:t>2018.1</w:t>
      </w:r>
    </w:p>
    <w:p w14:paraId="002D90EC" w14:textId="5CCD37A3" w:rsidR="00E93F10" w:rsidRPr="00BF1DA0" w:rsidRDefault="000E5421" w:rsidP="00BF1DA0">
      <w:pPr>
        <w:pStyle w:val="NoSpacing"/>
        <w:spacing w:after="80"/>
      </w:pPr>
      <w:r>
        <w:rPr>
          <w:b/>
        </w:rPr>
        <w:t>Table 6</w:t>
      </w:r>
      <w:r w:rsidR="001342CC" w:rsidRPr="00552133">
        <w:rPr>
          <w:b/>
        </w:rPr>
        <w:t xml:space="preserve">. Top Employers </w:t>
      </w:r>
      <w:r w:rsidR="006819F3">
        <w:rPr>
          <w:b/>
        </w:rPr>
        <w:t xml:space="preserve">for </w:t>
      </w:r>
      <w:r w:rsidR="00961EE8">
        <w:rPr>
          <w:b/>
        </w:rPr>
        <w:t>Culinary Arts &amp; Restaurant Management</w:t>
      </w:r>
      <w:r w:rsidR="00DB7EB2">
        <w:rPr>
          <w:b/>
        </w:rPr>
        <w:t xml:space="preserve"> Occupations</w:t>
      </w:r>
      <w:r w:rsidR="00602CA3">
        <w:rPr>
          <w:b/>
        </w:rPr>
        <w:t xml:space="preserve"> </w:t>
      </w:r>
      <w:r w:rsidR="0001257F">
        <w:rPr>
          <w:b/>
        </w:rPr>
        <w:t xml:space="preserve">in Bay </w:t>
      </w:r>
      <w:r w:rsidR="002C3B30">
        <w:rPr>
          <w:b/>
        </w:rPr>
        <w:t xml:space="preserve">and </w:t>
      </w:r>
      <w:r w:rsidR="00DE6A88">
        <w:rPr>
          <w:b/>
        </w:rPr>
        <w:t>East Bay</w:t>
      </w:r>
      <w:r w:rsidR="00961EE8">
        <w:rPr>
          <w:b/>
        </w:rPr>
        <w:t xml:space="preserve"> Sub-Region</w:t>
      </w:r>
      <w:r w:rsidR="002C3B30">
        <w:rPr>
          <w:b/>
        </w:rPr>
        <w:t xml:space="preserve"> </w:t>
      </w:r>
      <w:r w:rsidR="00AD36F0">
        <w:rPr>
          <w:b/>
        </w:rPr>
        <w:t>for latest 12 mo</w:t>
      </w:r>
      <w:r w:rsidR="00961EE8">
        <w:rPr>
          <w:b/>
        </w:rPr>
        <w:t>nths</w:t>
      </w:r>
      <w:r w:rsidR="006E2B6C">
        <w:rPr>
          <w:b/>
        </w:rPr>
        <w:t xml:space="preserve"> </w:t>
      </w:r>
      <w:r w:rsidR="00900F50" w:rsidRPr="00961EE8">
        <w:rPr>
          <w:b/>
          <w:sz w:val="21"/>
          <w:szCs w:val="21"/>
        </w:rPr>
        <w:t>(Apr</w:t>
      </w:r>
      <w:r w:rsidR="006819F3">
        <w:rPr>
          <w:b/>
          <w:sz w:val="21"/>
          <w:szCs w:val="21"/>
        </w:rPr>
        <w:t>il</w:t>
      </w:r>
      <w:r w:rsidR="00900F50" w:rsidRPr="00961EE8">
        <w:rPr>
          <w:b/>
          <w:sz w:val="21"/>
          <w:szCs w:val="21"/>
        </w:rPr>
        <w:t xml:space="preserve"> 2017 – Mar</w:t>
      </w:r>
      <w:r w:rsidR="006819F3">
        <w:rPr>
          <w:b/>
          <w:sz w:val="21"/>
          <w:szCs w:val="21"/>
        </w:rPr>
        <w:t>ch</w:t>
      </w:r>
      <w:r w:rsidR="00900F50" w:rsidRPr="00961EE8">
        <w:rPr>
          <w:b/>
          <w:sz w:val="21"/>
          <w:szCs w:val="21"/>
        </w:rPr>
        <w:t xml:space="preserve"> 2018)</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420"/>
        <w:gridCol w:w="630"/>
        <w:gridCol w:w="2430"/>
        <w:gridCol w:w="630"/>
        <w:gridCol w:w="2340"/>
        <w:gridCol w:w="990"/>
      </w:tblGrid>
      <w:tr w:rsidR="00E22B42" w:rsidRPr="008409A0" w14:paraId="23161B89" w14:textId="5D2D7D56" w:rsidTr="00E22B42">
        <w:trPr>
          <w:trHeight w:val="278"/>
        </w:trPr>
        <w:tc>
          <w:tcPr>
            <w:tcW w:w="342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43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234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5DF4332" w:rsidR="00FB5153" w:rsidRDefault="00CE540A" w:rsidP="00FB5153">
            <w:pPr>
              <w:spacing w:after="0" w:line="240" w:lineRule="auto"/>
              <w:jc w:val="center"/>
              <w:rPr>
                <w:rFonts w:eastAsia="Times New Roman"/>
                <w:b/>
                <w:sz w:val="21"/>
                <w:szCs w:val="21"/>
              </w:rPr>
            </w:pPr>
            <w:r>
              <w:rPr>
                <w:rFonts w:eastAsia="Times New Roman"/>
                <w:b/>
                <w:sz w:val="21"/>
                <w:szCs w:val="21"/>
              </w:rPr>
              <w:t>East Bay</w:t>
            </w:r>
          </w:p>
        </w:tc>
      </w:tr>
      <w:tr w:rsidR="00D737B4" w:rsidRPr="00DA0761" w14:paraId="1E177280" w14:textId="499F80F6" w:rsidTr="00D737B4">
        <w:trPr>
          <w:trHeight w:val="260"/>
        </w:trPr>
        <w:tc>
          <w:tcPr>
            <w:tcW w:w="3420" w:type="dxa"/>
            <w:tcBorders>
              <w:top w:val="nil"/>
            </w:tcBorders>
            <w:shd w:val="clear" w:color="auto" w:fill="auto"/>
            <w:noWrap/>
            <w:vAlign w:val="center"/>
          </w:tcPr>
          <w:p w14:paraId="222B2D17" w14:textId="4C8A27B1" w:rsidR="00D737B4" w:rsidRPr="004C1E5D" w:rsidRDefault="00D737B4" w:rsidP="00D737B4">
            <w:pPr>
              <w:spacing w:after="0" w:line="240" w:lineRule="auto"/>
              <w:rPr>
                <w:rFonts w:asciiTheme="minorHAnsi" w:eastAsia="Times New Roman" w:hAnsiTheme="minorHAnsi"/>
                <w:sz w:val="21"/>
                <w:szCs w:val="21"/>
              </w:rPr>
            </w:pPr>
            <w:r w:rsidRPr="004C1E5D">
              <w:rPr>
                <w:sz w:val="21"/>
                <w:szCs w:val="21"/>
              </w:rPr>
              <w:t>Marriott International Incorporated</w:t>
            </w:r>
          </w:p>
        </w:tc>
        <w:tc>
          <w:tcPr>
            <w:tcW w:w="630" w:type="dxa"/>
            <w:tcBorders>
              <w:top w:val="nil"/>
              <w:right w:val="single" w:sz="4" w:space="0" w:color="BFBFBF" w:themeColor="background1" w:themeShade="BF"/>
            </w:tcBorders>
            <w:shd w:val="clear" w:color="auto" w:fill="auto"/>
            <w:noWrap/>
            <w:vAlign w:val="center"/>
          </w:tcPr>
          <w:p w14:paraId="6D6D886B" w14:textId="6B218EA9" w:rsidR="00D737B4" w:rsidRPr="004C1E5D" w:rsidRDefault="00D737B4" w:rsidP="00D737B4">
            <w:pPr>
              <w:spacing w:after="0" w:line="240" w:lineRule="auto"/>
              <w:jc w:val="center"/>
              <w:rPr>
                <w:rFonts w:asciiTheme="minorHAnsi" w:eastAsia="Times New Roman" w:hAnsiTheme="minorHAnsi"/>
                <w:sz w:val="21"/>
                <w:szCs w:val="21"/>
              </w:rPr>
            </w:pPr>
            <w:r w:rsidRPr="004C1E5D">
              <w:rPr>
                <w:sz w:val="21"/>
                <w:szCs w:val="21"/>
              </w:rPr>
              <w:t>461</w:t>
            </w:r>
          </w:p>
        </w:tc>
        <w:tc>
          <w:tcPr>
            <w:tcW w:w="2430" w:type="dxa"/>
            <w:tcBorders>
              <w:top w:val="nil"/>
              <w:left w:val="single" w:sz="4" w:space="0" w:color="BFBFBF" w:themeColor="background1" w:themeShade="BF"/>
              <w:right w:val="nil"/>
            </w:tcBorders>
            <w:vAlign w:val="center"/>
          </w:tcPr>
          <w:p w14:paraId="224FD956" w14:textId="58885E33" w:rsidR="00D737B4" w:rsidRPr="004C1E5D" w:rsidRDefault="00D737B4" w:rsidP="00D737B4">
            <w:pPr>
              <w:spacing w:after="0" w:line="240" w:lineRule="auto"/>
              <w:rPr>
                <w:sz w:val="21"/>
                <w:szCs w:val="21"/>
              </w:rPr>
            </w:pPr>
            <w:r w:rsidRPr="004C1E5D">
              <w:rPr>
                <w:sz w:val="21"/>
                <w:szCs w:val="21"/>
              </w:rPr>
              <w:t>Carl's Jr</w:t>
            </w:r>
          </w:p>
        </w:tc>
        <w:tc>
          <w:tcPr>
            <w:tcW w:w="630" w:type="dxa"/>
            <w:tcBorders>
              <w:top w:val="nil"/>
              <w:left w:val="nil"/>
              <w:right w:val="single" w:sz="4" w:space="0" w:color="BFBFBF" w:themeColor="background1" w:themeShade="BF"/>
            </w:tcBorders>
            <w:vAlign w:val="center"/>
          </w:tcPr>
          <w:p w14:paraId="12711337" w14:textId="0292BC6C" w:rsidR="00D737B4" w:rsidRPr="004C1E5D" w:rsidRDefault="00D737B4" w:rsidP="00D737B4">
            <w:pPr>
              <w:spacing w:after="0" w:line="240" w:lineRule="auto"/>
              <w:jc w:val="center"/>
              <w:rPr>
                <w:rFonts w:asciiTheme="minorHAnsi" w:eastAsia="Times New Roman" w:hAnsiTheme="minorHAnsi"/>
                <w:sz w:val="21"/>
                <w:szCs w:val="21"/>
              </w:rPr>
            </w:pPr>
            <w:r w:rsidRPr="004C1E5D">
              <w:rPr>
                <w:sz w:val="21"/>
                <w:szCs w:val="21"/>
              </w:rPr>
              <w:t>89</w:t>
            </w:r>
          </w:p>
        </w:tc>
        <w:tc>
          <w:tcPr>
            <w:tcW w:w="2340" w:type="dxa"/>
            <w:tcBorders>
              <w:top w:val="nil"/>
              <w:left w:val="single" w:sz="4" w:space="0" w:color="BFBFBF" w:themeColor="background1" w:themeShade="BF"/>
            </w:tcBorders>
            <w:vAlign w:val="center"/>
          </w:tcPr>
          <w:p w14:paraId="55A250CE" w14:textId="0D31E940" w:rsidR="00D737B4" w:rsidRPr="00D737B4" w:rsidRDefault="00D737B4" w:rsidP="00D737B4">
            <w:pPr>
              <w:spacing w:after="0" w:line="240" w:lineRule="auto"/>
              <w:rPr>
                <w:sz w:val="21"/>
                <w:szCs w:val="21"/>
              </w:rPr>
            </w:pPr>
            <w:r w:rsidRPr="00D737B4">
              <w:rPr>
                <w:sz w:val="21"/>
                <w:szCs w:val="21"/>
              </w:rPr>
              <w:t>Chipotle Mexican Grill</w:t>
            </w:r>
          </w:p>
        </w:tc>
        <w:tc>
          <w:tcPr>
            <w:tcW w:w="990" w:type="dxa"/>
            <w:tcBorders>
              <w:top w:val="nil"/>
              <w:left w:val="nil"/>
            </w:tcBorders>
            <w:vAlign w:val="center"/>
          </w:tcPr>
          <w:p w14:paraId="07232FA4" w14:textId="4ECDFA24" w:rsidR="00D737B4" w:rsidRPr="00D737B4" w:rsidRDefault="00D737B4" w:rsidP="00D737B4">
            <w:pPr>
              <w:spacing w:after="0" w:line="240" w:lineRule="auto"/>
              <w:jc w:val="center"/>
              <w:rPr>
                <w:sz w:val="21"/>
                <w:szCs w:val="21"/>
              </w:rPr>
            </w:pPr>
            <w:r w:rsidRPr="00D737B4">
              <w:rPr>
                <w:sz w:val="21"/>
                <w:szCs w:val="21"/>
              </w:rPr>
              <w:t>138</w:t>
            </w:r>
          </w:p>
        </w:tc>
      </w:tr>
      <w:tr w:rsidR="00D737B4" w:rsidRPr="00DA0761" w14:paraId="1B950AFE" w14:textId="6BE76AFC" w:rsidTr="00D737B4">
        <w:trPr>
          <w:trHeight w:val="260"/>
        </w:trPr>
        <w:tc>
          <w:tcPr>
            <w:tcW w:w="3420" w:type="dxa"/>
            <w:shd w:val="clear" w:color="auto" w:fill="auto"/>
            <w:noWrap/>
            <w:vAlign w:val="center"/>
          </w:tcPr>
          <w:p w14:paraId="06D7C392" w14:textId="016ACFAD" w:rsidR="00D737B4" w:rsidRPr="004C1E5D" w:rsidRDefault="00D737B4" w:rsidP="00D737B4">
            <w:pPr>
              <w:spacing w:after="0" w:line="240" w:lineRule="auto"/>
              <w:rPr>
                <w:rFonts w:asciiTheme="minorHAnsi" w:eastAsia="Times New Roman" w:hAnsiTheme="minorHAnsi"/>
                <w:sz w:val="21"/>
                <w:szCs w:val="21"/>
              </w:rPr>
            </w:pPr>
            <w:r w:rsidRPr="004C1E5D">
              <w:rPr>
                <w:sz w:val="21"/>
                <w:szCs w:val="21"/>
              </w:rPr>
              <w:t>Compass Group Plc United States</w:t>
            </w:r>
          </w:p>
        </w:tc>
        <w:tc>
          <w:tcPr>
            <w:tcW w:w="630" w:type="dxa"/>
            <w:tcBorders>
              <w:right w:val="single" w:sz="4" w:space="0" w:color="BFBFBF" w:themeColor="background1" w:themeShade="BF"/>
            </w:tcBorders>
            <w:shd w:val="clear" w:color="auto" w:fill="auto"/>
            <w:noWrap/>
            <w:vAlign w:val="center"/>
          </w:tcPr>
          <w:p w14:paraId="1E765A0F" w14:textId="79ADD113" w:rsidR="00D737B4" w:rsidRPr="004C1E5D" w:rsidRDefault="00D737B4" w:rsidP="00D737B4">
            <w:pPr>
              <w:spacing w:after="0" w:line="240" w:lineRule="auto"/>
              <w:jc w:val="center"/>
              <w:rPr>
                <w:rFonts w:asciiTheme="minorHAnsi" w:eastAsia="Times New Roman" w:hAnsiTheme="minorHAnsi"/>
                <w:sz w:val="21"/>
                <w:szCs w:val="21"/>
              </w:rPr>
            </w:pPr>
            <w:r w:rsidRPr="004C1E5D">
              <w:rPr>
                <w:sz w:val="21"/>
                <w:szCs w:val="21"/>
              </w:rPr>
              <w:t>293</w:t>
            </w:r>
          </w:p>
        </w:tc>
        <w:tc>
          <w:tcPr>
            <w:tcW w:w="2430" w:type="dxa"/>
            <w:tcBorders>
              <w:left w:val="single" w:sz="4" w:space="0" w:color="BFBFBF" w:themeColor="background1" w:themeShade="BF"/>
              <w:right w:val="nil"/>
            </w:tcBorders>
            <w:vAlign w:val="center"/>
          </w:tcPr>
          <w:p w14:paraId="0A8A246D" w14:textId="5253324E" w:rsidR="00D737B4" w:rsidRPr="004C1E5D" w:rsidRDefault="00D737B4" w:rsidP="00D737B4">
            <w:pPr>
              <w:spacing w:after="0" w:line="240" w:lineRule="auto"/>
              <w:rPr>
                <w:sz w:val="21"/>
                <w:szCs w:val="21"/>
              </w:rPr>
            </w:pPr>
            <w:r w:rsidRPr="004C1E5D">
              <w:rPr>
                <w:sz w:val="21"/>
                <w:szCs w:val="21"/>
              </w:rPr>
              <w:t>P.F. Chang's</w:t>
            </w:r>
          </w:p>
        </w:tc>
        <w:tc>
          <w:tcPr>
            <w:tcW w:w="630" w:type="dxa"/>
            <w:tcBorders>
              <w:left w:val="nil"/>
              <w:right w:val="single" w:sz="4" w:space="0" w:color="BFBFBF" w:themeColor="background1" w:themeShade="BF"/>
            </w:tcBorders>
            <w:vAlign w:val="center"/>
          </w:tcPr>
          <w:p w14:paraId="333D106C" w14:textId="5CBDC795" w:rsidR="00D737B4" w:rsidRPr="004C1E5D" w:rsidRDefault="00D737B4" w:rsidP="00D737B4">
            <w:pPr>
              <w:spacing w:after="0" w:line="240" w:lineRule="auto"/>
              <w:jc w:val="center"/>
              <w:rPr>
                <w:rFonts w:asciiTheme="minorHAnsi" w:eastAsia="Times New Roman" w:hAnsiTheme="minorHAnsi"/>
                <w:sz w:val="21"/>
                <w:szCs w:val="21"/>
              </w:rPr>
            </w:pPr>
            <w:r w:rsidRPr="004C1E5D">
              <w:rPr>
                <w:sz w:val="21"/>
                <w:szCs w:val="21"/>
              </w:rPr>
              <w:t>89</w:t>
            </w:r>
          </w:p>
        </w:tc>
        <w:tc>
          <w:tcPr>
            <w:tcW w:w="2340" w:type="dxa"/>
            <w:tcBorders>
              <w:left w:val="single" w:sz="4" w:space="0" w:color="BFBFBF" w:themeColor="background1" w:themeShade="BF"/>
            </w:tcBorders>
            <w:vAlign w:val="center"/>
          </w:tcPr>
          <w:p w14:paraId="38244EAB" w14:textId="4ECFCC53" w:rsidR="00D737B4" w:rsidRPr="00D737B4" w:rsidRDefault="00D737B4" w:rsidP="00D737B4">
            <w:pPr>
              <w:spacing w:after="0" w:line="240" w:lineRule="auto"/>
              <w:rPr>
                <w:sz w:val="21"/>
                <w:szCs w:val="21"/>
              </w:rPr>
            </w:pPr>
            <w:r>
              <w:rPr>
                <w:sz w:val="21"/>
                <w:szCs w:val="21"/>
              </w:rPr>
              <w:t>Marriott International Inc</w:t>
            </w:r>
          </w:p>
        </w:tc>
        <w:tc>
          <w:tcPr>
            <w:tcW w:w="990" w:type="dxa"/>
            <w:tcBorders>
              <w:left w:val="nil"/>
            </w:tcBorders>
            <w:vAlign w:val="center"/>
          </w:tcPr>
          <w:p w14:paraId="28003F88" w14:textId="1D8396B8" w:rsidR="00D737B4" w:rsidRPr="00D737B4" w:rsidRDefault="00D737B4" w:rsidP="00D737B4">
            <w:pPr>
              <w:spacing w:after="0" w:line="240" w:lineRule="auto"/>
              <w:jc w:val="center"/>
              <w:rPr>
                <w:sz w:val="21"/>
                <w:szCs w:val="21"/>
              </w:rPr>
            </w:pPr>
            <w:r w:rsidRPr="00D737B4">
              <w:rPr>
                <w:sz w:val="21"/>
                <w:szCs w:val="21"/>
              </w:rPr>
              <w:t>94</w:t>
            </w:r>
          </w:p>
        </w:tc>
      </w:tr>
      <w:tr w:rsidR="00D737B4" w:rsidRPr="00DA0761" w14:paraId="79527000" w14:textId="2C921328" w:rsidTr="00D737B4">
        <w:trPr>
          <w:trHeight w:val="260"/>
        </w:trPr>
        <w:tc>
          <w:tcPr>
            <w:tcW w:w="3420" w:type="dxa"/>
            <w:shd w:val="clear" w:color="auto" w:fill="auto"/>
            <w:noWrap/>
            <w:vAlign w:val="center"/>
          </w:tcPr>
          <w:p w14:paraId="2CB1308D" w14:textId="1C3AACB5" w:rsidR="00D737B4" w:rsidRPr="004C1E5D" w:rsidRDefault="00D737B4" w:rsidP="00D737B4">
            <w:pPr>
              <w:spacing w:after="0" w:line="240" w:lineRule="auto"/>
              <w:rPr>
                <w:rFonts w:asciiTheme="minorHAnsi" w:eastAsia="Times New Roman" w:hAnsiTheme="minorHAnsi"/>
                <w:sz w:val="21"/>
                <w:szCs w:val="21"/>
              </w:rPr>
            </w:pPr>
            <w:r w:rsidRPr="004C1E5D">
              <w:rPr>
                <w:sz w:val="21"/>
                <w:szCs w:val="21"/>
              </w:rPr>
              <w:t>Chipotle Mexican Grill</w:t>
            </w:r>
          </w:p>
        </w:tc>
        <w:tc>
          <w:tcPr>
            <w:tcW w:w="630" w:type="dxa"/>
            <w:tcBorders>
              <w:right w:val="single" w:sz="4" w:space="0" w:color="BFBFBF" w:themeColor="background1" w:themeShade="BF"/>
            </w:tcBorders>
            <w:shd w:val="clear" w:color="auto" w:fill="auto"/>
            <w:noWrap/>
            <w:vAlign w:val="center"/>
          </w:tcPr>
          <w:p w14:paraId="24A05410" w14:textId="120062DD" w:rsidR="00D737B4" w:rsidRPr="004C1E5D" w:rsidRDefault="00D737B4" w:rsidP="00D737B4">
            <w:pPr>
              <w:spacing w:after="0" w:line="240" w:lineRule="auto"/>
              <w:jc w:val="center"/>
              <w:rPr>
                <w:rFonts w:asciiTheme="minorHAnsi" w:eastAsia="Times New Roman" w:hAnsiTheme="minorHAnsi"/>
                <w:sz w:val="21"/>
                <w:szCs w:val="21"/>
              </w:rPr>
            </w:pPr>
            <w:r w:rsidRPr="004C1E5D">
              <w:rPr>
                <w:sz w:val="21"/>
                <w:szCs w:val="21"/>
              </w:rPr>
              <w:t>273</w:t>
            </w:r>
          </w:p>
        </w:tc>
        <w:tc>
          <w:tcPr>
            <w:tcW w:w="2430" w:type="dxa"/>
            <w:tcBorders>
              <w:left w:val="single" w:sz="4" w:space="0" w:color="BFBFBF" w:themeColor="background1" w:themeShade="BF"/>
              <w:right w:val="nil"/>
            </w:tcBorders>
            <w:vAlign w:val="center"/>
          </w:tcPr>
          <w:p w14:paraId="6180C4A5" w14:textId="779E8986" w:rsidR="00D737B4" w:rsidRPr="004C1E5D" w:rsidRDefault="00D737B4" w:rsidP="00D737B4">
            <w:pPr>
              <w:spacing w:after="0" w:line="240" w:lineRule="auto"/>
              <w:rPr>
                <w:color w:val="auto"/>
                <w:sz w:val="21"/>
                <w:szCs w:val="21"/>
              </w:rPr>
            </w:pPr>
            <w:r w:rsidRPr="004C1E5D">
              <w:rPr>
                <w:sz w:val="21"/>
                <w:szCs w:val="21"/>
              </w:rPr>
              <w:t>Jamba Juice</w:t>
            </w:r>
          </w:p>
        </w:tc>
        <w:tc>
          <w:tcPr>
            <w:tcW w:w="630" w:type="dxa"/>
            <w:tcBorders>
              <w:left w:val="nil"/>
              <w:right w:val="single" w:sz="4" w:space="0" w:color="BFBFBF" w:themeColor="background1" w:themeShade="BF"/>
            </w:tcBorders>
            <w:vAlign w:val="center"/>
          </w:tcPr>
          <w:p w14:paraId="036BA2D0" w14:textId="180ED730" w:rsidR="00D737B4" w:rsidRPr="004C1E5D" w:rsidRDefault="00D737B4" w:rsidP="00D737B4">
            <w:pPr>
              <w:spacing w:after="0" w:line="240" w:lineRule="auto"/>
              <w:jc w:val="center"/>
              <w:rPr>
                <w:rFonts w:asciiTheme="minorHAnsi" w:eastAsia="Times New Roman" w:hAnsiTheme="minorHAnsi"/>
                <w:color w:val="auto"/>
                <w:sz w:val="21"/>
                <w:szCs w:val="21"/>
              </w:rPr>
            </w:pPr>
            <w:r w:rsidRPr="004C1E5D">
              <w:rPr>
                <w:sz w:val="21"/>
                <w:szCs w:val="21"/>
              </w:rPr>
              <w:t>84</w:t>
            </w:r>
          </w:p>
        </w:tc>
        <w:tc>
          <w:tcPr>
            <w:tcW w:w="2340" w:type="dxa"/>
            <w:tcBorders>
              <w:left w:val="single" w:sz="4" w:space="0" w:color="BFBFBF" w:themeColor="background1" w:themeShade="BF"/>
            </w:tcBorders>
            <w:vAlign w:val="center"/>
          </w:tcPr>
          <w:p w14:paraId="40D19234" w14:textId="4E814E5C" w:rsidR="00D737B4" w:rsidRPr="00D737B4" w:rsidRDefault="00D737B4" w:rsidP="00D737B4">
            <w:pPr>
              <w:spacing w:after="0" w:line="240" w:lineRule="auto"/>
              <w:rPr>
                <w:sz w:val="21"/>
                <w:szCs w:val="21"/>
              </w:rPr>
            </w:pPr>
            <w:r w:rsidRPr="00D737B4">
              <w:rPr>
                <w:sz w:val="21"/>
                <w:szCs w:val="21"/>
              </w:rPr>
              <w:t>Bjs Restaurants Inc</w:t>
            </w:r>
          </w:p>
        </w:tc>
        <w:tc>
          <w:tcPr>
            <w:tcW w:w="990" w:type="dxa"/>
            <w:tcBorders>
              <w:left w:val="nil"/>
            </w:tcBorders>
            <w:vAlign w:val="center"/>
          </w:tcPr>
          <w:p w14:paraId="7AF5BBB2" w14:textId="2F7DCBD7" w:rsidR="00D737B4" w:rsidRPr="00D737B4" w:rsidRDefault="00D737B4" w:rsidP="00D737B4">
            <w:pPr>
              <w:spacing w:after="0" w:line="240" w:lineRule="auto"/>
              <w:jc w:val="center"/>
              <w:rPr>
                <w:sz w:val="21"/>
                <w:szCs w:val="21"/>
              </w:rPr>
            </w:pPr>
            <w:r w:rsidRPr="00D737B4">
              <w:rPr>
                <w:sz w:val="21"/>
                <w:szCs w:val="21"/>
              </w:rPr>
              <w:t>84</w:t>
            </w:r>
          </w:p>
        </w:tc>
      </w:tr>
      <w:tr w:rsidR="00D737B4" w:rsidRPr="00DA0761" w14:paraId="3317C2F0" w14:textId="402E9785" w:rsidTr="00D737B4">
        <w:trPr>
          <w:trHeight w:val="260"/>
        </w:trPr>
        <w:tc>
          <w:tcPr>
            <w:tcW w:w="3420" w:type="dxa"/>
            <w:shd w:val="clear" w:color="auto" w:fill="auto"/>
            <w:noWrap/>
            <w:vAlign w:val="center"/>
          </w:tcPr>
          <w:p w14:paraId="06E29FB7" w14:textId="33DD7A39" w:rsidR="00D737B4" w:rsidRPr="004C1E5D" w:rsidRDefault="00D737B4" w:rsidP="00D737B4">
            <w:pPr>
              <w:spacing w:after="0" w:line="240" w:lineRule="auto"/>
              <w:rPr>
                <w:rFonts w:asciiTheme="minorHAnsi" w:hAnsiTheme="minorHAnsi"/>
                <w:sz w:val="21"/>
                <w:szCs w:val="21"/>
              </w:rPr>
            </w:pPr>
            <w:r w:rsidRPr="004C1E5D">
              <w:rPr>
                <w:sz w:val="21"/>
                <w:szCs w:val="21"/>
              </w:rPr>
              <w:t>Aramark</w:t>
            </w:r>
          </w:p>
        </w:tc>
        <w:tc>
          <w:tcPr>
            <w:tcW w:w="630" w:type="dxa"/>
            <w:tcBorders>
              <w:right w:val="single" w:sz="4" w:space="0" w:color="BFBFBF" w:themeColor="background1" w:themeShade="BF"/>
            </w:tcBorders>
            <w:shd w:val="clear" w:color="auto" w:fill="auto"/>
            <w:noWrap/>
            <w:vAlign w:val="center"/>
          </w:tcPr>
          <w:p w14:paraId="3F15D16C" w14:textId="52A6B08D" w:rsidR="00D737B4" w:rsidRPr="004C1E5D" w:rsidRDefault="00D737B4" w:rsidP="00D737B4">
            <w:pPr>
              <w:spacing w:after="0" w:line="240" w:lineRule="auto"/>
              <w:jc w:val="center"/>
              <w:rPr>
                <w:rFonts w:asciiTheme="minorHAnsi" w:hAnsiTheme="minorHAnsi"/>
                <w:sz w:val="21"/>
                <w:szCs w:val="21"/>
              </w:rPr>
            </w:pPr>
            <w:r w:rsidRPr="004C1E5D">
              <w:rPr>
                <w:sz w:val="21"/>
                <w:szCs w:val="21"/>
              </w:rPr>
              <w:t>271</w:t>
            </w:r>
          </w:p>
        </w:tc>
        <w:tc>
          <w:tcPr>
            <w:tcW w:w="2430" w:type="dxa"/>
            <w:tcBorders>
              <w:left w:val="single" w:sz="4" w:space="0" w:color="BFBFBF" w:themeColor="background1" w:themeShade="BF"/>
              <w:right w:val="nil"/>
            </w:tcBorders>
            <w:vAlign w:val="center"/>
          </w:tcPr>
          <w:p w14:paraId="676E09F2" w14:textId="0C620982" w:rsidR="00D737B4" w:rsidRPr="004C1E5D" w:rsidRDefault="00D737B4" w:rsidP="00D737B4">
            <w:pPr>
              <w:spacing w:after="0" w:line="240" w:lineRule="auto"/>
              <w:rPr>
                <w:sz w:val="21"/>
                <w:szCs w:val="21"/>
              </w:rPr>
            </w:pPr>
            <w:r w:rsidRPr="004C1E5D">
              <w:rPr>
                <w:sz w:val="21"/>
                <w:szCs w:val="21"/>
              </w:rPr>
              <w:t>Boston Market</w:t>
            </w:r>
          </w:p>
        </w:tc>
        <w:tc>
          <w:tcPr>
            <w:tcW w:w="630" w:type="dxa"/>
            <w:tcBorders>
              <w:left w:val="nil"/>
              <w:right w:val="single" w:sz="4" w:space="0" w:color="BFBFBF" w:themeColor="background1" w:themeShade="BF"/>
            </w:tcBorders>
            <w:vAlign w:val="center"/>
          </w:tcPr>
          <w:p w14:paraId="431000F0" w14:textId="28137521" w:rsidR="00D737B4" w:rsidRPr="004C1E5D" w:rsidRDefault="00D737B4" w:rsidP="00D737B4">
            <w:pPr>
              <w:spacing w:after="0" w:line="240" w:lineRule="auto"/>
              <w:jc w:val="center"/>
              <w:rPr>
                <w:rFonts w:asciiTheme="minorHAnsi" w:hAnsiTheme="minorHAnsi"/>
                <w:sz w:val="21"/>
                <w:szCs w:val="21"/>
              </w:rPr>
            </w:pPr>
            <w:r w:rsidRPr="004C1E5D">
              <w:rPr>
                <w:sz w:val="21"/>
                <w:szCs w:val="21"/>
              </w:rPr>
              <w:t>83</w:t>
            </w:r>
          </w:p>
        </w:tc>
        <w:tc>
          <w:tcPr>
            <w:tcW w:w="2340" w:type="dxa"/>
            <w:tcBorders>
              <w:left w:val="single" w:sz="4" w:space="0" w:color="BFBFBF" w:themeColor="background1" w:themeShade="BF"/>
            </w:tcBorders>
            <w:vAlign w:val="center"/>
          </w:tcPr>
          <w:p w14:paraId="0FBA5210" w14:textId="0801D033" w:rsidR="00D737B4" w:rsidRPr="00D737B4" w:rsidRDefault="00D737B4" w:rsidP="00D737B4">
            <w:pPr>
              <w:spacing w:after="0" w:line="240" w:lineRule="auto"/>
              <w:rPr>
                <w:sz w:val="21"/>
                <w:szCs w:val="21"/>
              </w:rPr>
            </w:pPr>
            <w:r w:rsidRPr="00D737B4">
              <w:rPr>
                <w:sz w:val="21"/>
                <w:szCs w:val="21"/>
              </w:rPr>
              <w:t>McDonald's</w:t>
            </w:r>
          </w:p>
        </w:tc>
        <w:tc>
          <w:tcPr>
            <w:tcW w:w="990" w:type="dxa"/>
            <w:tcBorders>
              <w:left w:val="nil"/>
            </w:tcBorders>
            <w:vAlign w:val="center"/>
          </w:tcPr>
          <w:p w14:paraId="5677ACE5" w14:textId="489CE6E1" w:rsidR="00D737B4" w:rsidRPr="00D737B4" w:rsidRDefault="00D737B4" w:rsidP="00D737B4">
            <w:pPr>
              <w:spacing w:after="0" w:line="240" w:lineRule="auto"/>
              <w:jc w:val="center"/>
              <w:rPr>
                <w:sz w:val="21"/>
                <w:szCs w:val="21"/>
              </w:rPr>
            </w:pPr>
            <w:r w:rsidRPr="00D737B4">
              <w:rPr>
                <w:sz w:val="21"/>
                <w:szCs w:val="21"/>
              </w:rPr>
              <w:t>77</w:t>
            </w:r>
          </w:p>
        </w:tc>
      </w:tr>
      <w:tr w:rsidR="00D737B4" w:rsidRPr="00DA0761" w14:paraId="1588880A" w14:textId="4830B664" w:rsidTr="00D737B4">
        <w:trPr>
          <w:trHeight w:val="260"/>
        </w:trPr>
        <w:tc>
          <w:tcPr>
            <w:tcW w:w="3420" w:type="dxa"/>
            <w:shd w:val="clear" w:color="auto" w:fill="auto"/>
            <w:noWrap/>
            <w:vAlign w:val="center"/>
          </w:tcPr>
          <w:p w14:paraId="0713C400" w14:textId="5FCFF4E0" w:rsidR="00D737B4" w:rsidRPr="004C1E5D" w:rsidRDefault="00D737B4" w:rsidP="00D737B4">
            <w:pPr>
              <w:spacing w:after="0" w:line="240" w:lineRule="auto"/>
              <w:rPr>
                <w:sz w:val="21"/>
                <w:szCs w:val="21"/>
              </w:rPr>
            </w:pPr>
            <w:r w:rsidRPr="004C1E5D">
              <w:rPr>
                <w:sz w:val="21"/>
                <w:szCs w:val="21"/>
              </w:rPr>
              <w:t>Bjs Restaurants Incorporated</w:t>
            </w:r>
          </w:p>
        </w:tc>
        <w:tc>
          <w:tcPr>
            <w:tcW w:w="630" w:type="dxa"/>
            <w:tcBorders>
              <w:right w:val="single" w:sz="4" w:space="0" w:color="BFBFBF" w:themeColor="background1" w:themeShade="BF"/>
            </w:tcBorders>
            <w:shd w:val="clear" w:color="auto" w:fill="auto"/>
            <w:noWrap/>
            <w:vAlign w:val="center"/>
          </w:tcPr>
          <w:p w14:paraId="1C52D831" w14:textId="47F2258B" w:rsidR="00D737B4" w:rsidRPr="004C1E5D" w:rsidRDefault="00D737B4" w:rsidP="00D737B4">
            <w:pPr>
              <w:spacing w:after="0" w:line="240" w:lineRule="auto"/>
              <w:jc w:val="center"/>
              <w:rPr>
                <w:sz w:val="21"/>
                <w:szCs w:val="21"/>
              </w:rPr>
            </w:pPr>
            <w:r w:rsidRPr="004C1E5D">
              <w:rPr>
                <w:sz w:val="21"/>
                <w:szCs w:val="21"/>
              </w:rPr>
              <w:t>253</w:t>
            </w:r>
          </w:p>
        </w:tc>
        <w:tc>
          <w:tcPr>
            <w:tcW w:w="2430" w:type="dxa"/>
            <w:tcBorders>
              <w:left w:val="single" w:sz="4" w:space="0" w:color="BFBFBF" w:themeColor="background1" w:themeShade="BF"/>
              <w:right w:val="nil"/>
            </w:tcBorders>
            <w:vAlign w:val="center"/>
          </w:tcPr>
          <w:p w14:paraId="0961279F" w14:textId="0D812F9C" w:rsidR="00D737B4" w:rsidRPr="004C1E5D" w:rsidRDefault="00D737B4" w:rsidP="00D737B4">
            <w:pPr>
              <w:spacing w:after="0" w:line="240" w:lineRule="auto"/>
              <w:rPr>
                <w:color w:val="auto"/>
                <w:sz w:val="21"/>
                <w:szCs w:val="21"/>
              </w:rPr>
            </w:pPr>
            <w:r w:rsidRPr="004C1E5D">
              <w:rPr>
                <w:sz w:val="21"/>
                <w:szCs w:val="21"/>
              </w:rPr>
              <w:t>Popeyes</w:t>
            </w:r>
          </w:p>
        </w:tc>
        <w:tc>
          <w:tcPr>
            <w:tcW w:w="630" w:type="dxa"/>
            <w:tcBorders>
              <w:left w:val="nil"/>
              <w:right w:val="single" w:sz="4" w:space="0" w:color="BFBFBF" w:themeColor="background1" w:themeShade="BF"/>
            </w:tcBorders>
            <w:vAlign w:val="center"/>
          </w:tcPr>
          <w:p w14:paraId="6F39C006" w14:textId="300C2520" w:rsidR="00D737B4" w:rsidRPr="004C1E5D" w:rsidRDefault="00D737B4" w:rsidP="00D737B4">
            <w:pPr>
              <w:spacing w:after="0" w:line="240" w:lineRule="auto"/>
              <w:jc w:val="center"/>
              <w:rPr>
                <w:rFonts w:asciiTheme="minorHAnsi" w:hAnsiTheme="minorHAnsi"/>
                <w:color w:val="auto"/>
                <w:sz w:val="21"/>
                <w:szCs w:val="21"/>
              </w:rPr>
            </w:pPr>
            <w:r w:rsidRPr="004C1E5D">
              <w:rPr>
                <w:sz w:val="21"/>
                <w:szCs w:val="21"/>
              </w:rPr>
              <w:t>81</w:t>
            </w:r>
          </w:p>
        </w:tc>
        <w:tc>
          <w:tcPr>
            <w:tcW w:w="2340" w:type="dxa"/>
            <w:tcBorders>
              <w:left w:val="single" w:sz="4" w:space="0" w:color="BFBFBF" w:themeColor="background1" w:themeShade="BF"/>
            </w:tcBorders>
            <w:vAlign w:val="center"/>
          </w:tcPr>
          <w:p w14:paraId="43BC7871" w14:textId="465221FA" w:rsidR="00D737B4" w:rsidRPr="00D737B4" w:rsidRDefault="00D737B4" w:rsidP="00D737B4">
            <w:pPr>
              <w:spacing w:after="0" w:line="240" w:lineRule="auto"/>
              <w:rPr>
                <w:sz w:val="21"/>
                <w:szCs w:val="21"/>
              </w:rPr>
            </w:pPr>
            <w:r w:rsidRPr="00D737B4">
              <w:rPr>
                <w:sz w:val="21"/>
                <w:szCs w:val="21"/>
              </w:rPr>
              <w:t>Panda Express</w:t>
            </w:r>
          </w:p>
        </w:tc>
        <w:tc>
          <w:tcPr>
            <w:tcW w:w="990" w:type="dxa"/>
            <w:tcBorders>
              <w:left w:val="nil"/>
            </w:tcBorders>
            <w:vAlign w:val="center"/>
          </w:tcPr>
          <w:p w14:paraId="0FD1F512" w14:textId="57EE3E4C" w:rsidR="00D737B4" w:rsidRPr="00D737B4" w:rsidRDefault="00D737B4" w:rsidP="00D737B4">
            <w:pPr>
              <w:spacing w:after="0" w:line="240" w:lineRule="auto"/>
              <w:jc w:val="center"/>
              <w:rPr>
                <w:sz w:val="21"/>
                <w:szCs w:val="21"/>
              </w:rPr>
            </w:pPr>
            <w:r w:rsidRPr="00D737B4">
              <w:rPr>
                <w:sz w:val="21"/>
                <w:szCs w:val="21"/>
              </w:rPr>
              <w:t>72</w:t>
            </w:r>
          </w:p>
        </w:tc>
      </w:tr>
      <w:tr w:rsidR="00D737B4" w:rsidRPr="00DA0761" w14:paraId="5F902BD0" w14:textId="04B365BF" w:rsidTr="00D737B4">
        <w:trPr>
          <w:trHeight w:val="260"/>
        </w:trPr>
        <w:tc>
          <w:tcPr>
            <w:tcW w:w="3420" w:type="dxa"/>
            <w:shd w:val="clear" w:color="auto" w:fill="auto"/>
            <w:noWrap/>
            <w:vAlign w:val="center"/>
          </w:tcPr>
          <w:p w14:paraId="319E4F60" w14:textId="2F971C1D" w:rsidR="00D737B4" w:rsidRPr="004C1E5D" w:rsidRDefault="00D737B4" w:rsidP="00D737B4">
            <w:pPr>
              <w:spacing w:after="0" w:line="240" w:lineRule="auto"/>
              <w:rPr>
                <w:rFonts w:asciiTheme="minorHAnsi" w:hAnsiTheme="minorHAnsi"/>
                <w:sz w:val="21"/>
                <w:szCs w:val="21"/>
              </w:rPr>
            </w:pPr>
            <w:r w:rsidRPr="004C1E5D">
              <w:rPr>
                <w:sz w:val="21"/>
                <w:szCs w:val="21"/>
              </w:rPr>
              <w:t>McDonald's</w:t>
            </w:r>
          </w:p>
        </w:tc>
        <w:tc>
          <w:tcPr>
            <w:tcW w:w="630" w:type="dxa"/>
            <w:tcBorders>
              <w:right w:val="single" w:sz="4" w:space="0" w:color="BFBFBF" w:themeColor="background1" w:themeShade="BF"/>
            </w:tcBorders>
            <w:shd w:val="clear" w:color="auto" w:fill="auto"/>
            <w:noWrap/>
            <w:vAlign w:val="center"/>
          </w:tcPr>
          <w:p w14:paraId="2157D5B7" w14:textId="531E5D79" w:rsidR="00D737B4" w:rsidRPr="004C1E5D" w:rsidRDefault="00D737B4" w:rsidP="00D737B4">
            <w:pPr>
              <w:spacing w:after="0" w:line="240" w:lineRule="auto"/>
              <w:jc w:val="center"/>
              <w:rPr>
                <w:rFonts w:asciiTheme="minorHAnsi" w:hAnsiTheme="minorHAnsi"/>
                <w:sz w:val="21"/>
                <w:szCs w:val="21"/>
              </w:rPr>
            </w:pPr>
            <w:r w:rsidRPr="004C1E5D">
              <w:rPr>
                <w:sz w:val="21"/>
                <w:szCs w:val="21"/>
              </w:rPr>
              <w:t>245</w:t>
            </w:r>
          </w:p>
        </w:tc>
        <w:tc>
          <w:tcPr>
            <w:tcW w:w="2430" w:type="dxa"/>
            <w:tcBorders>
              <w:left w:val="single" w:sz="4" w:space="0" w:color="BFBFBF" w:themeColor="background1" w:themeShade="BF"/>
              <w:right w:val="nil"/>
            </w:tcBorders>
            <w:vAlign w:val="center"/>
          </w:tcPr>
          <w:p w14:paraId="726CF459" w14:textId="5CF911F8" w:rsidR="00D737B4" w:rsidRPr="004C1E5D" w:rsidRDefault="00D737B4" w:rsidP="00D737B4">
            <w:pPr>
              <w:spacing w:after="0" w:line="240" w:lineRule="auto"/>
              <w:rPr>
                <w:sz w:val="21"/>
                <w:szCs w:val="21"/>
              </w:rPr>
            </w:pPr>
            <w:r w:rsidRPr="004C1E5D">
              <w:rPr>
                <w:sz w:val="21"/>
                <w:szCs w:val="21"/>
              </w:rPr>
              <w:t>Hyatt</w:t>
            </w:r>
          </w:p>
        </w:tc>
        <w:tc>
          <w:tcPr>
            <w:tcW w:w="630" w:type="dxa"/>
            <w:tcBorders>
              <w:left w:val="nil"/>
              <w:right w:val="single" w:sz="4" w:space="0" w:color="BFBFBF" w:themeColor="background1" w:themeShade="BF"/>
            </w:tcBorders>
            <w:vAlign w:val="center"/>
          </w:tcPr>
          <w:p w14:paraId="41AE9E07" w14:textId="5A332CA9" w:rsidR="00D737B4" w:rsidRPr="004C1E5D" w:rsidRDefault="00D737B4" w:rsidP="00D737B4">
            <w:pPr>
              <w:spacing w:after="0" w:line="240" w:lineRule="auto"/>
              <w:jc w:val="center"/>
              <w:rPr>
                <w:rFonts w:asciiTheme="minorHAnsi" w:hAnsiTheme="minorHAnsi"/>
                <w:sz w:val="21"/>
                <w:szCs w:val="21"/>
              </w:rPr>
            </w:pPr>
            <w:r w:rsidRPr="004C1E5D">
              <w:rPr>
                <w:sz w:val="21"/>
                <w:szCs w:val="21"/>
              </w:rPr>
              <w:t>78</w:t>
            </w:r>
          </w:p>
        </w:tc>
        <w:tc>
          <w:tcPr>
            <w:tcW w:w="2340" w:type="dxa"/>
            <w:tcBorders>
              <w:left w:val="single" w:sz="4" w:space="0" w:color="BFBFBF" w:themeColor="background1" w:themeShade="BF"/>
            </w:tcBorders>
            <w:vAlign w:val="center"/>
          </w:tcPr>
          <w:p w14:paraId="3CBB9712" w14:textId="69D8D893" w:rsidR="00D737B4" w:rsidRPr="00D737B4" w:rsidRDefault="00D737B4" w:rsidP="00D737B4">
            <w:pPr>
              <w:spacing w:after="0" w:line="240" w:lineRule="auto"/>
              <w:rPr>
                <w:sz w:val="21"/>
                <w:szCs w:val="21"/>
              </w:rPr>
            </w:pPr>
            <w:r w:rsidRPr="00D737B4">
              <w:rPr>
                <w:sz w:val="21"/>
                <w:szCs w:val="21"/>
              </w:rPr>
              <w:t>Jamba Juice</w:t>
            </w:r>
          </w:p>
        </w:tc>
        <w:tc>
          <w:tcPr>
            <w:tcW w:w="990" w:type="dxa"/>
            <w:tcBorders>
              <w:left w:val="nil"/>
            </w:tcBorders>
            <w:vAlign w:val="center"/>
          </w:tcPr>
          <w:p w14:paraId="7152F852" w14:textId="3EF97FFB" w:rsidR="00D737B4" w:rsidRPr="00D737B4" w:rsidRDefault="00D737B4" w:rsidP="00D737B4">
            <w:pPr>
              <w:spacing w:after="0" w:line="240" w:lineRule="auto"/>
              <w:jc w:val="center"/>
              <w:rPr>
                <w:sz w:val="21"/>
                <w:szCs w:val="21"/>
              </w:rPr>
            </w:pPr>
            <w:r w:rsidRPr="00D737B4">
              <w:rPr>
                <w:sz w:val="21"/>
                <w:szCs w:val="21"/>
              </w:rPr>
              <w:t>65</w:t>
            </w:r>
          </w:p>
        </w:tc>
      </w:tr>
      <w:tr w:rsidR="00D737B4" w:rsidRPr="00DA0761" w14:paraId="5A2F89AE" w14:textId="170D5AE0" w:rsidTr="00D737B4">
        <w:trPr>
          <w:trHeight w:val="260"/>
        </w:trPr>
        <w:tc>
          <w:tcPr>
            <w:tcW w:w="3420" w:type="dxa"/>
            <w:shd w:val="clear" w:color="auto" w:fill="auto"/>
            <w:noWrap/>
            <w:vAlign w:val="center"/>
          </w:tcPr>
          <w:p w14:paraId="5773735E" w14:textId="4EF4DC19" w:rsidR="00D737B4" w:rsidRPr="004C1E5D" w:rsidRDefault="00D737B4" w:rsidP="00D737B4">
            <w:pPr>
              <w:spacing w:after="0" w:line="240" w:lineRule="auto"/>
              <w:rPr>
                <w:sz w:val="21"/>
                <w:szCs w:val="21"/>
              </w:rPr>
            </w:pPr>
            <w:r w:rsidRPr="004C1E5D">
              <w:rPr>
                <w:sz w:val="21"/>
                <w:szCs w:val="21"/>
              </w:rPr>
              <w:t>Hilton Hotel Corporation</w:t>
            </w:r>
          </w:p>
        </w:tc>
        <w:tc>
          <w:tcPr>
            <w:tcW w:w="630" w:type="dxa"/>
            <w:tcBorders>
              <w:right w:val="single" w:sz="4" w:space="0" w:color="BFBFBF" w:themeColor="background1" w:themeShade="BF"/>
            </w:tcBorders>
            <w:shd w:val="clear" w:color="auto" w:fill="auto"/>
            <w:noWrap/>
            <w:vAlign w:val="center"/>
          </w:tcPr>
          <w:p w14:paraId="031DC5D4" w14:textId="22AC8F90" w:rsidR="00D737B4" w:rsidRPr="004C1E5D" w:rsidRDefault="00D737B4" w:rsidP="00D737B4">
            <w:pPr>
              <w:spacing w:after="0" w:line="240" w:lineRule="auto"/>
              <w:jc w:val="center"/>
              <w:rPr>
                <w:sz w:val="21"/>
                <w:szCs w:val="21"/>
              </w:rPr>
            </w:pPr>
            <w:r w:rsidRPr="004C1E5D">
              <w:rPr>
                <w:sz w:val="21"/>
                <w:szCs w:val="21"/>
              </w:rPr>
              <w:t>231</w:t>
            </w:r>
          </w:p>
        </w:tc>
        <w:tc>
          <w:tcPr>
            <w:tcW w:w="2430" w:type="dxa"/>
            <w:tcBorders>
              <w:left w:val="single" w:sz="4" w:space="0" w:color="BFBFBF" w:themeColor="background1" w:themeShade="BF"/>
              <w:right w:val="nil"/>
            </w:tcBorders>
            <w:vAlign w:val="center"/>
          </w:tcPr>
          <w:p w14:paraId="283AFFFA" w14:textId="784539DD" w:rsidR="00D737B4" w:rsidRPr="004C1E5D" w:rsidRDefault="00D737B4" w:rsidP="00D737B4">
            <w:pPr>
              <w:spacing w:after="0" w:line="240" w:lineRule="auto"/>
              <w:rPr>
                <w:sz w:val="21"/>
                <w:szCs w:val="21"/>
              </w:rPr>
            </w:pPr>
            <w:r w:rsidRPr="004C1E5D">
              <w:rPr>
                <w:sz w:val="20"/>
                <w:szCs w:val="21"/>
              </w:rPr>
              <w:t>Guckenheimer Services, Llc</w:t>
            </w:r>
          </w:p>
        </w:tc>
        <w:tc>
          <w:tcPr>
            <w:tcW w:w="630" w:type="dxa"/>
            <w:tcBorders>
              <w:left w:val="nil"/>
              <w:right w:val="single" w:sz="4" w:space="0" w:color="BFBFBF" w:themeColor="background1" w:themeShade="BF"/>
            </w:tcBorders>
            <w:vAlign w:val="center"/>
          </w:tcPr>
          <w:p w14:paraId="7A7AE8DE" w14:textId="12C9D7C3" w:rsidR="00D737B4" w:rsidRPr="004C1E5D" w:rsidRDefault="00D737B4" w:rsidP="00D737B4">
            <w:pPr>
              <w:spacing w:after="0" w:line="240" w:lineRule="auto"/>
              <w:jc w:val="center"/>
              <w:rPr>
                <w:sz w:val="21"/>
                <w:szCs w:val="21"/>
              </w:rPr>
            </w:pPr>
            <w:r w:rsidRPr="004C1E5D">
              <w:rPr>
                <w:sz w:val="21"/>
                <w:szCs w:val="21"/>
              </w:rPr>
              <w:t>77</w:t>
            </w:r>
          </w:p>
        </w:tc>
        <w:tc>
          <w:tcPr>
            <w:tcW w:w="2340" w:type="dxa"/>
            <w:tcBorders>
              <w:left w:val="single" w:sz="4" w:space="0" w:color="BFBFBF" w:themeColor="background1" w:themeShade="BF"/>
            </w:tcBorders>
            <w:vAlign w:val="center"/>
          </w:tcPr>
          <w:p w14:paraId="124B6893" w14:textId="04AF8E56" w:rsidR="00D737B4" w:rsidRPr="00D737B4" w:rsidRDefault="00D737B4" w:rsidP="00D737B4">
            <w:pPr>
              <w:spacing w:after="0" w:line="240" w:lineRule="auto"/>
              <w:rPr>
                <w:sz w:val="21"/>
                <w:szCs w:val="21"/>
              </w:rPr>
            </w:pPr>
            <w:r w:rsidRPr="00D737B4">
              <w:rPr>
                <w:sz w:val="21"/>
                <w:szCs w:val="21"/>
              </w:rPr>
              <w:t>Panera Bread</w:t>
            </w:r>
          </w:p>
        </w:tc>
        <w:tc>
          <w:tcPr>
            <w:tcW w:w="990" w:type="dxa"/>
            <w:tcBorders>
              <w:left w:val="nil"/>
            </w:tcBorders>
            <w:vAlign w:val="center"/>
          </w:tcPr>
          <w:p w14:paraId="76640B3A" w14:textId="5DF43E06" w:rsidR="00D737B4" w:rsidRPr="00D737B4" w:rsidRDefault="00D737B4" w:rsidP="00D737B4">
            <w:pPr>
              <w:spacing w:after="0" w:line="240" w:lineRule="auto"/>
              <w:jc w:val="center"/>
              <w:rPr>
                <w:sz w:val="21"/>
                <w:szCs w:val="21"/>
              </w:rPr>
            </w:pPr>
            <w:r w:rsidRPr="00D737B4">
              <w:rPr>
                <w:sz w:val="21"/>
                <w:szCs w:val="21"/>
              </w:rPr>
              <w:t>57</w:t>
            </w:r>
          </w:p>
        </w:tc>
      </w:tr>
      <w:tr w:rsidR="00D737B4" w:rsidRPr="00DA0761" w14:paraId="2DA1C693" w14:textId="770FB7B0" w:rsidTr="00D737B4">
        <w:trPr>
          <w:trHeight w:val="260"/>
        </w:trPr>
        <w:tc>
          <w:tcPr>
            <w:tcW w:w="3420" w:type="dxa"/>
            <w:shd w:val="clear" w:color="auto" w:fill="auto"/>
            <w:noWrap/>
            <w:vAlign w:val="center"/>
          </w:tcPr>
          <w:p w14:paraId="6CC1C501" w14:textId="510C510B" w:rsidR="00D737B4" w:rsidRPr="004C1E5D" w:rsidRDefault="00D737B4" w:rsidP="00D737B4">
            <w:pPr>
              <w:spacing w:after="0" w:line="240" w:lineRule="auto"/>
              <w:rPr>
                <w:sz w:val="21"/>
                <w:szCs w:val="21"/>
              </w:rPr>
            </w:pPr>
            <w:r w:rsidRPr="004C1E5D">
              <w:rPr>
                <w:sz w:val="21"/>
                <w:szCs w:val="21"/>
              </w:rPr>
              <w:t>Compass Group</w:t>
            </w:r>
          </w:p>
        </w:tc>
        <w:tc>
          <w:tcPr>
            <w:tcW w:w="630" w:type="dxa"/>
            <w:tcBorders>
              <w:right w:val="single" w:sz="4" w:space="0" w:color="BFBFBF" w:themeColor="background1" w:themeShade="BF"/>
            </w:tcBorders>
            <w:shd w:val="clear" w:color="auto" w:fill="auto"/>
            <w:noWrap/>
            <w:vAlign w:val="center"/>
          </w:tcPr>
          <w:p w14:paraId="60AFADAC" w14:textId="608DE2A5" w:rsidR="00D737B4" w:rsidRPr="004C1E5D" w:rsidRDefault="00D737B4" w:rsidP="00D737B4">
            <w:pPr>
              <w:spacing w:after="0" w:line="240" w:lineRule="auto"/>
              <w:jc w:val="center"/>
              <w:rPr>
                <w:sz w:val="21"/>
                <w:szCs w:val="21"/>
              </w:rPr>
            </w:pPr>
            <w:r w:rsidRPr="004C1E5D">
              <w:rPr>
                <w:sz w:val="21"/>
                <w:szCs w:val="21"/>
              </w:rPr>
              <w:t>176</w:t>
            </w:r>
          </w:p>
        </w:tc>
        <w:tc>
          <w:tcPr>
            <w:tcW w:w="2430" w:type="dxa"/>
            <w:tcBorders>
              <w:left w:val="single" w:sz="4" w:space="0" w:color="BFBFBF" w:themeColor="background1" w:themeShade="BF"/>
              <w:right w:val="nil"/>
            </w:tcBorders>
            <w:vAlign w:val="center"/>
          </w:tcPr>
          <w:p w14:paraId="4EA6987E" w14:textId="64670CB5" w:rsidR="00D737B4" w:rsidRPr="004C1E5D" w:rsidRDefault="00D737B4" w:rsidP="00D737B4">
            <w:pPr>
              <w:spacing w:after="0" w:line="240" w:lineRule="auto"/>
              <w:rPr>
                <w:sz w:val="21"/>
                <w:szCs w:val="21"/>
              </w:rPr>
            </w:pPr>
            <w:r w:rsidRPr="004C1E5D">
              <w:rPr>
                <w:sz w:val="21"/>
                <w:szCs w:val="21"/>
              </w:rPr>
              <w:t>Whole Foods Market, Inc.</w:t>
            </w:r>
          </w:p>
        </w:tc>
        <w:tc>
          <w:tcPr>
            <w:tcW w:w="630" w:type="dxa"/>
            <w:tcBorders>
              <w:left w:val="nil"/>
              <w:right w:val="single" w:sz="4" w:space="0" w:color="BFBFBF" w:themeColor="background1" w:themeShade="BF"/>
            </w:tcBorders>
            <w:vAlign w:val="center"/>
          </w:tcPr>
          <w:p w14:paraId="68350106" w14:textId="605F76C9" w:rsidR="00D737B4" w:rsidRPr="004C1E5D" w:rsidRDefault="00D737B4" w:rsidP="00D737B4">
            <w:pPr>
              <w:spacing w:after="0" w:line="240" w:lineRule="auto"/>
              <w:jc w:val="center"/>
              <w:rPr>
                <w:sz w:val="21"/>
                <w:szCs w:val="21"/>
              </w:rPr>
            </w:pPr>
            <w:r w:rsidRPr="004C1E5D">
              <w:rPr>
                <w:sz w:val="21"/>
                <w:szCs w:val="21"/>
              </w:rPr>
              <w:t>76</w:t>
            </w:r>
          </w:p>
        </w:tc>
        <w:tc>
          <w:tcPr>
            <w:tcW w:w="2340" w:type="dxa"/>
            <w:tcBorders>
              <w:left w:val="single" w:sz="4" w:space="0" w:color="BFBFBF" w:themeColor="background1" w:themeShade="BF"/>
            </w:tcBorders>
            <w:vAlign w:val="center"/>
          </w:tcPr>
          <w:p w14:paraId="3E1D1227" w14:textId="32299A95" w:rsidR="00D737B4" w:rsidRPr="00D737B4" w:rsidRDefault="00D737B4" w:rsidP="00D737B4">
            <w:pPr>
              <w:spacing w:after="0" w:line="240" w:lineRule="auto"/>
              <w:rPr>
                <w:sz w:val="21"/>
                <w:szCs w:val="21"/>
              </w:rPr>
            </w:pPr>
            <w:r w:rsidRPr="00D737B4">
              <w:rPr>
                <w:sz w:val="21"/>
                <w:szCs w:val="21"/>
              </w:rPr>
              <w:t xml:space="preserve">Compass Group Plc </w:t>
            </w:r>
            <w:r>
              <w:rPr>
                <w:sz w:val="21"/>
                <w:szCs w:val="21"/>
              </w:rPr>
              <w:t>US</w:t>
            </w:r>
          </w:p>
        </w:tc>
        <w:tc>
          <w:tcPr>
            <w:tcW w:w="990" w:type="dxa"/>
            <w:tcBorders>
              <w:left w:val="nil"/>
            </w:tcBorders>
            <w:vAlign w:val="center"/>
          </w:tcPr>
          <w:p w14:paraId="3106D273" w14:textId="56610E16" w:rsidR="00D737B4" w:rsidRPr="00D737B4" w:rsidRDefault="00D737B4" w:rsidP="00D737B4">
            <w:pPr>
              <w:spacing w:after="0" w:line="240" w:lineRule="auto"/>
              <w:jc w:val="center"/>
              <w:rPr>
                <w:sz w:val="21"/>
                <w:szCs w:val="21"/>
              </w:rPr>
            </w:pPr>
            <w:r w:rsidRPr="00D737B4">
              <w:rPr>
                <w:sz w:val="21"/>
                <w:szCs w:val="21"/>
              </w:rPr>
              <w:t>54</w:t>
            </w:r>
          </w:p>
        </w:tc>
      </w:tr>
      <w:tr w:rsidR="00D737B4" w:rsidRPr="00DA0761" w14:paraId="3BE34711" w14:textId="6DC454D3" w:rsidTr="00D737B4">
        <w:trPr>
          <w:trHeight w:val="260"/>
        </w:trPr>
        <w:tc>
          <w:tcPr>
            <w:tcW w:w="3420" w:type="dxa"/>
            <w:shd w:val="clear" w:color="auto" w:fill="auto"/>
            <w:noWrap/>
            <w:vAlign w:val="center"/>
          </w:tcPr>
          <w:p w14:paraId="3ABD7332" w14:textId="3E3CB101" w:rsidR="00D737B4" w:rsidRPr="004C1E5D" w:rsidRDefault="00D737B4" w:rsidP="00D737B4">
            <w:pPr>
              <w:spacing w:after="0" w:line="240" w:lineRule="auto"/>
              <w:rPr>
                <w:sz w:val="21"/>
                <w:szCs w:val="21"/>
              </w:rPr>
            </w:pPr>
            <w:r w:rsidRPr="004C1E5D">
              <w:rPr>
                <w:sz w:val="21"/>
                <w:szCs w:val="21"/>
              </w:rPr>
              <w:t>Bon Appetit Management Company</w:t>
            </w:r>
          </w:p>
        </w:tc>
        <w:tc>
          <w:tcPr>
            <w:tcW w:w="630" w:type="dxa"/>
            <w:tcBorders>
              <w:right w:val="single" w:sz="4" w:space="0" w:color="BFBFBF" w:themeColor="background1" w:themeShade="BF"/>
            </w:tcBorders>
            <w:shd w:val="clear" w:color="auto" w:fill="auto"/>
            <w:noWrap/>
            <w:vAlign w:val="center"/>
          </w:tcPr>
          <w:p w14:paraId="10F92945" w14:textId="395F3DC5" w:rsidR="00D737B4" w:rsidRPr="004C1E5D" w:rsidRDefault="00D737B4" w:rsidP="00D737B4">
            <w:pPr>
              <w:spacing w:after="0" w:line="240" w:lineRule="auto"/>
              <w:jc w:val="center"/>
              <w:rPr>
                <w:sz w:val="21"/>
                <w:szCs w:val="21"/>
              </w:rPr>
            </w:pPr>
            <w:r w:rsidRPr="004C1E5D">
              <w:rPr>
                <w:sz w:val="21"/>
                <w:szCs w:val="21"/>
              </w:rPr>
              <w:t>166</w:t>
            </w:r>
          </w:p>
        </w:tc>
        <w:tc>
          <w:tcPr>
            <w:tcW w:w="2430" w:type="dxa"/>
            <w:tcBorders>
              <w:left w:val="single" w:sz="4" w:space="0" w:color="BFBFBF" w:themeColor="background1" w:themeShade="BF"/>
              <w:right w:val="nil"/>
            </w:tcBorders>
            <w:vAlign w:val="center"/>
          </w:tcPr>
          <w:p w14:paraId="41B10951" w14:textId="495CE099" w:rsidR="00D737B4" w:rsidRPr="004C1E5D" w:rsidRDefault="00D737B4" w:rsidP="00D737B4">
            <w:pPr>
              <w:spacing w:after="0" w:line="240" w:lineRule="auto"/>
              <w:rPr>
                <w:sz w:val="21"/>
                <w:szCs w:val="21"/>
              </w:rPr>
            </w:pPr>
            <w:r w:rsidRPr="004C1E5D">
              <w:rPr>
                <w:sz w:val="21"/>
                <w:szCs w:val="21"/>
              </w:rPr>
              <w:t>Denny's</w:t>
            </w:r>
          </w:p>
        </w:tc>
        <w:tc>
          <w:tcPr>
            <w:tcW w:w="630" w:type="dxa"/>
            <w:tcBorders>
              <w:left w:val="nil"/>
              <w:right w:val="single" w:sz="4" w:space="0" w:color="BFBFBF" w:themeColor="background1" w:themeShade="BF"/>
            </w:tcBorders>
            <w:vAlign w:val="center"/>
          </w:tcPr>
          <w:p w14:paraId="3FBF4CAE" w14:textId="0B2136C9" w:rsidR="00D737B4" w:rsidRPr="004C1E5D" w:rsidRDefault="00D737B4" w:rsidP="00D737B4">
            <w:pPr>
              <w:spacing w:after="0" w:line="240" w:lineRule="auto"/>
              <w:jc w:val="center"/>
              <w:rPr>
                <w:sz w:val="21"/>
                <w:szCs w:val="21"/>
              </w:rPr>
            </w:pPr>
            <w:r w:rsidRPr="004C1E5D">
              <w:rPr>
                <w:sz w:val="21"/>
                <w:szCs w:val="21"/>
              </w:rPr>
              <w:t>75</w:t>
            </w:r>
          </w:p>
        </w:tc>
        <w:tc>
          <w:tcPr>
            <w:tcW w:w="2340" w:type="dxa"/>
            <w:tcBorders>
              <w:left w:val="single" w:sz="4" w:space="0" w:color="BFBFBF" w:themeColor="background1" w:themeShade="BF"/>
            </w:tcBorders>
            <w:vAlign w:val="center"/>
          </w:tcPr>
          <w:p w14:paraId="61B9DAE1" w14:textId="64663A08" w:rsidR="00D737B4" w:rsidRPr="00D737B4" w:rsidRDefault="00D737B4" w:rsidP="00D737B4">
            <w:pPr>
              <w:spacing w:after="0" w:line="240" w:lineRule="auto"/>
              <w:rPr>
                <w:sz w:val="21"/>
                <w:szCs w:val="21"/>
              </w:rPr>
            </w:pPr>
            <w:r w:rsidRPr="00D737B4">
              <w:rPr>
                <w:sz w:val="20"/>
                <w:szCs w:val="21"/>
              </w:rPr>
              <w:t>Applebee's Neighborhood Grill &amp; Bar</w:t>
            </w:r>
          </w:p>
        </w:tc>
        <w:tc>
          <w:tcPr>
            <w:tcW w:w="990" w:type="dxa"/>
            <w:tcBorders>
              <w:left w:val="nil"/>
            </w:tcBorders>
            <w:vAlign w:val="center"/>
          </w:tcPr>
          <w:p w14:paraId="1FF714B2" w14:textId="40CD2F28" w:rsidR="00D737B4" w:rsidRPr="00D737B4" w:rsidRDefault="00D737B4" w:rsidP="00D737B4">
            <w:pPr>
              <w:spacing w:after="0" w:line="240" w:lineRule="auto"/>
              <w:jc w:val="center"/>
              <w:rPr>
                <w:sz w:val="21"/>
                <w:szCs w:val="21"/>
              </w:rPr>
            </w:pPr>
            <w:r w:rsidRPr="00D737B4">
              <w:rPr>
                <w:sz w:val="21"/>
                <w:szCs w:val="21"/>
              </w:rPr>
              <w:t>48</w:t>
            </w:r>
          </w:p>
        </w:tc>
      </w:tr>
      <w:tr w:rsidR="00D737B4" w:rsidRPr="00DA0761" w14:paraId="68C6EF41" w14:textId="64E1B5D2" w:rsidTr="00D737B4">
        <w:trPr>
          <w:trHeight w:val="260"/>
        </w:trPr>
        <w:tc>
          <w:tcPr>
            <w:tcW w:w="3420" w:type="dxa"/>
            <w:shd w:val="clear" w:color="auto" w:fill="auto"/>
            <w:noWrap/>
            <w:vAlign w:val="center"/>
          </w:tcPr>
          <w:p w14:paraId="192A331E" w14:textId="15D17035" w:rsidR="00D737B4" w:rsidRPr="004C1E5D" w:rsidRDefault="00D737B4" w:rsidP="00D737B4">
            <w:pPr>
              <w:spacing w:after="0" w:line="240" w:lineRule="auto"/>
              <w:rPr>
                <w:sz w:val="21"/>
                <w:szCs w:val="21"/>
              </w:rPr>
            </w:pPr>
            <w:r w:rsidRPr="004C1E5D">
              <w:rPr>
                <w:sz w:val="21"/>
                <w:szCs w:val="21"/>
              </w:rPr>
              <w:t>Sodexo</w:t>
            </w:r>
          </w:p>
        </w:tc>
        <w:tc>
          <w:tcPr>
            <w:tcW w:w="630" w:type="dxa"/>
            <w:tcBorders>
              <w:right w:val="single" w:sz="4" w:space="0" w:color="BFBFBF" w:themeColor="background1" w:themeShade="BF"/>
            </w:tcBorders>
            <w:shd w:val="clear" w:color="auto" w:fill="auto"/>
            <w:noWrap/>
            <w:vAlign w:val="center"/>
          </w:tcPr>
          <w:p w14:paraId="02F7B482" w14:textId="1ECA593A" w:rsidR="00D737B4" w:rsidRPr="004C1E5D" w:rsidRDefault="00D737B4" w:rsidP="00D737B4">
            <w:pPr>
              <w:spacing w:after="0" w:line="240" w:lineRule="auto"/>
              <w:jc w:val="center"/>
              <w:rPr>
                <w:sz w:val="21"/>
                <w:szCs w:val="21"/>
              </w:rPr>
            </w:pPr>
            <w:r w:rsidRPr="004C1E5D">
              <w:rPr>
                <w:sz w:val="21"/>
                <w:szCs w:val="21"/>
              </w:rPr>
              <w:t>136</w:t>
            </w:r>
          </w:p>
        </w:tc>
        <w:tc>
          <w:tcPr>
            <w:tcW w:w="2430" w:type="dxa"/>
            <w:tcBorders>
              <w:left w:val="single" w:sz="4" w:space="0" w:color="BFBFBF" w:themeColor="background1" w:themeShade="BF"/>
              <w:right w:val="nil"/>
            </w:tcBorders>
            <w:vAlign w:val="center"/>
          </w:tcPr>
          <w:p w14:paraId="73D491F3" w14:textId="143F7166" w:rsidR="00D737B4" w:rsidRPr="004C1E5D" w:rsidRDefault="00D737B4" w:rsidP="00D737B4">
            <w:pPr>
              <w:spacing w:after="0" w:line="240" w:lineRule="auto"/>
              <w:rPr>
                <w:sz w:val="21"/>
                <w:szCs w:val="21"/>
              </w:rPr>
            </w:pPr>
            <w:r w:rsidRPr="004C1E5D">
              <w:rPr>
                <w:sz w:val="21"/>
                <w:szCs w:val="21"/>
              </w:rPr>
              <w:t>Eurest</w:t>
            </w:r>
          </w:p>
        </w:tc>
        <w:tc>
          <w:tcPr>
            <w:tcW w:w="630" w:type="dxa"/>
            <w:tcBorders>
              <w:left w:val="nil"/>
              <w:right w:val="single" w:sz="4" w:space="0" w:color="BFBFBF" w:themeColor="background1" w:themeShade="BF"/>
            </w:tcBorders>
            <w:vAlign w:val="center"/>
          </w:tcPr>
          <w:p w14:paraId="3CF0165C" w14:textId="60EE0841" w:rsidR="00D737B4" w:rsidRPr="004C1E5D" w:rsidRDefault="00D737B4" w:rsidP="00D737B4">
            <w:pPr>
              <w:spacing w:after="0" w:line="240" w:lineRule="auto"/>
              <w:jc w:val="center"/>
              <w:rPr>
                <w:sz w:val="21"/>
                <w:szCs w:val="21"/>
              </w:rPr>
            </w:pPr>
            <w:r w:rsidRPr="004C1E5D">
              <w:rPr>
                <w:sz w:val="21"/>
                <w:szCs w:val="21"/>
              </w:rPr>
              <w:t>69</w:t>
            </w:r>
          </w:p>
        </w:tc>
        <w:tc>
          <w:tcPr>
            <w:tcW w:w="2340" w:type="dxa"/>
            <w:tcBorders>
              <w:left w:val="single" w:sz="4" w:space="0" w:color="BFBFBF" w:themeColor="background1" w:themeShade="BF"/>
            </w:tcBorders>
            <w:vAlign w:val="center"/>
          </w:tcPr>
          <w:p w14:paraId="7C074FB6" w14:textId="1A96DABD" w:rsidR="00D737B4" w:rsidRPr="00D737B4" w:rsidRDefault="00D737B4" w:rsidP="00D737B4">
            <w:pPr>
              <w:spacing w:after="0" w:line="240" w:lineRule="auto"/>
              <w:rPr>
                <w:sz w:val="21"/>
                <w:szCs w:val="21"/>
              </w:rPr>
            </w:pPr>
            <w:r w:rsidRPr="00D737B4">
              <w:rPr>
                <w:sz w:val="21"/>
                <w:szCs w:val="21"/>
              </w:rPr>
              <w:t>Habit Burger Grill</w:t>
            </w:r>
          </w:p>
        </w:tc>
        <w:tc>
          <w:tcPr>
            <w:tcW w:w="990" w:type="dxa"/>
            <w:tcBorders>
              <w:left w:val="nil"/>
            </w:tcBorders>
            <w:vAlign w:val="center"/>
          </w:tcPr>
          <w:p w14:paraId="42092C3B" w14:textId="285249E5" w:rsidR="00D737B4" w:rsidRPr="00D737B4" w:rsidRDefault="00D737B4" w:rsidP="00D737B4">
            <w:pPr>
              <w:spacing w:after="0" w:line="240" w:lineRule="auto"/>
              <w:jc w:val="center"/>
              <w:rPr>
                <w:sz w:val="21"/>
                <w:szCs w:val="21"/>
              </w:rPr>
            </w:pPr>
            <w:r w:rsidRPr="00D737B4">
              <w:rPr>
                <w:sz w:val="21"/>
                <w:szCs w:val="21"/>
              </w:rPr>
              <w:t>39</w:t>
            </w:r>
          </w:p>
        </w:tc>
      </w:tr>
      <w:tr w:rsidR="00D737B4" w:rsidRPr="00DA0761" w14:paraId="64F94EA8" w14:textId="74F29F55" w:rsidTr="00D737B4">
        <w:trPr>
          <w:trHeight w:val="260"/>
        </w:trPr>
        <w:tc>
          <w:tcPr>
            <w:tcW w:w="3420" w:type="dxa"/>
            <w:shd w:val="clear" w:color="auto" w:fill="auto"/>
            <w:noWrap/>
            <w:vAlign w:val="center"/>
          </w:tcPr>
          <w:p w14:paraId="542E2D64" w14:textId="53CDD3D8" w:rsidR="00D737B4" w:rsidRPr="004C1E5D" w:rsidRDefault="00D737B4" w:rsidP="00D737B4">
            <w:pPr>
              <w:spacing w:after="0" w:line="240" w:lineRule="auto"/>
              <w:rPr>
                <w:sz w:val="21"/>
                <w:szCs w:val="21"/>
              </w:rPr>
            </w:pPr>
            <w:r w:rsidRPr="004C1E5D">
              <w:rPr>
                <w:sz w:val="21"/>
                <w:szCs w:val="21"/>
              </w:rPr>
              <w:t>Interstate Hotels &amp; Resorts</w:t>
            </w:r>
          </w:p>
        </w:tc>
        <w:tc>
          <w:tcPr>
            <w:tcW w:w="630" w:type="dxa"/>
            <w:tcBorders>
              <w:right w:val="single" w:sz="4" w:space="0" w:color="BFBFBF" w:themeColor="background1" w:themeShade="BF"/>
            </w:tcBorders>
            <w:shd w:val="clear" w:color="auto" w:fill="auto"/>
            <w:noWrap/>
            <w:vAlign w:val="center"/>
          </w:tcPr>
          <w:p w14:paraId="0A9030F8" w14:textId="1A44F424" w:rsidR="00D737B4" w:rsidRPr="004C1E5D" w:rsidRDefault="00D737B4" w:rsidP="00D737B4">
            <w:pPr>
              <w:spacing w:after="0" w:line="240" w:lineRule="auto"/>
              <w:jc w:val="center"/>
              <w:rPr>
                <w:sz w:val="21"/>
                <w:szCs w:val="21"/>
              </w:rPr>
            </w:pPr>
            <w:r w:rsidRPr="004C1E5D">
              <w:rPr>
                <w:sz w:val="21"/>
                <w:szCs w:val="21"/>
              </w:rPr>
              <w:t>135</w:t>
            </w:r>
          </w:p>
        </w:tc>
        <w:tc>
          <w:tcPr>
            <w:tcW w:w="2430" w:type="dxa"/>
            <w:tcBorders>
              <w:left w:val="single" w:sz="4" w:space="0" w:color="BFBFBF" w:themeColor="background1" w:themeShade="BF"/>
              <w:right w:val="nil"/>
            </w:tcBorders>
            <w:vAlign w:val="center"/>
          </w:tcPr>
          <w:p w14:paraId="58B35330" w14:textId="26BF9A47" w:rsidR="00D737B4" w:rsidRPr="004C1E5D" w:rsidRDefault="00D737B4" w:rsidP="00D737B4">
            <w:pPr>
              <w:spacing w:after="0" w:line="240" w:lineRule="auto"/>
              <w:rPr>
                <w:sz w:val="21"/>
                <w:szCs w:val="21"/>
              </w:rPr>
            </w:pPr>
            <w:r w:rsidRPr="004C1E5D">
              <w:rPr>
                <w:sz w:val="21"/>
                <w:szCs w:val="21"/>
              </w:rPr>
              <w:t>Nordstrom</w:t>
            </w:r>
          </w:p>
        </w:tc>
        <w:tc>
          <w:tcPr>
            <w:tcW w:w="630" w:type="dxa"/>
            <w:tcBorders>
              <w:left w:val="nil"/>
              <w:right w:val="single" w:sz="4" w:space="0" w:color="BFBFBF" w:themeColor="background1" w:themeShade="BF"/>
            </w:tcBorders>
            <w:vAlign w:val="center"/>
          </w:tcPr>
          <w:p w14:paraId="728B4202" w14:textId="1F8E6884" w:rsidR="00D737B4" w:rsidRPr="004C1E5D" w:rsidRDefault="00D737B4" w:rsidP="00D737B4">
            <w:pPr>
              <w:spacing w:after="0" w:line="240" w:lineRule="auto"/>
              <w:jc w:val="center"/>
              <w:rPr>
                <w:sz w:val="21"/>
                <w:szCs w:val="21"/>
              </w:rPr>
            </w:pPr>
            <w:r w:rsidRPr="004C1E5D">
              <w:rPr>
                <w:sz w:val="21"/>
                <w:szCs w:val="21"/>
              </w:rPr>
              <w:t>68</w:t>
            </w:r>
          </w:p>
        </w:tc>
        <w:tc>
          <w:tcPr>
            <w:tcW w:w="2340" w:type="dxa"/>
            <w:tcBorders>
              <w:left w:val="single" w:sz="4" w:space="0" w:color="BFBFBF" w:themeColor="background1" w:themeShade="BF"/>
            </w:tcBorders>
            <w:vAlign w:val="center"/>
          </w:tcPr>
          <w:p w14:paraId="27BEF81D" w14:textId="77E9A9BC" w:rsidR="00D737B4" w:rsidRPr="00D737B4" w:rsidRDefault="00D737B4" w:rsidP="00D737B4">
            <w:pPr>
              <w:spacing w:after="0" w:line="240" w:lineRule="auto"/>
              <w:rPr>
                <w:sz w:val="21"/>
                <w:szCs w:val="21"/>
              </w:rPr>
            </w:pPr>
            <w:r w:rsidRPr="00D737B4">
              <w:rPr>
                <w:sz w:val="21"/>
                <w:szCs w:val="21"/>
              </w:rPr>
              <w:t>Aramark</w:t>
            </w:r>
          </w:p>
        </w:tc>
        <w:tc>
          <w:tcPr>
            <w:tcW w:w="990" w:type="dxa"/>
            <w:tcBorders>
              <w:left w:val="nil"/>
            </w:tcBorders>
            <w:vAlign w:val="center"/>
          </w:tcPr>
          <w:p w14:paraId="1AD78029" w14:textId="5A217F71" w:rsidR="00D737B4" w:rsidRPr="00D737B4" w:rsidRDefault="00D737B4" w:rsidP="00D737B4">
            <w:pPr>
              <w:spacing w:after="0" w:line="240" w:lineRule="auto"/>
              <w:jc w:val="center"/>
              <w:rPr>
                <w:sz w:val="21"/>
                <w:szCs w:val="21"/>
              </w:rPr>
            </w:pPr>
            <w:r w:rsidRPr="00D737B4">
              <w:rPr>
                <w:sz w:val="21"/>
                <w:szCs w:val="21"/>
              </w:rPr>
              <w:t>38</w:t>
            </w:r>
          </w:p>
        </w:tc>
      </w:tr>
      <w:tr w:rsidR="00D737B4" w:rsidRPr="00DA0761" w14:paraId="79E4CC9E" w14:textId="585C572C" w:rsidTr="00D737B4">
        <w:trPr>
          <w:trHeight w:val="260"/>
        </w:trPr>
        <w:tc>
          <w:tcPr>
            <w:tcW w:w="3420" w:type="dxa"/>
            <w:shd w:val="clear" w:color="auto" w:fill="auto"/>
            <w:noWrap/>
            <w:vAlign w:val="center"/>
          </w:tcPr>
          <w:p w14:paraId="4B4B7991" w14:textId="6256C76B" w:rsidR="00D737B4" w:rsidRPr="004C1E5D" w:rsidRDefault="00D737B4" w:rsidP="00D737B4">
            <w:pPr>
              <w:spacing w:after="0" w:line="240" w:lineRule="auto"/>
              <w:rPr>
                <w:sz w:val="21"/>
                <w:szCs w:val="21"/>
              </w:rPr>
            </w:pPr>
            <w:r w:rsidRPr="004C1E5D">
              <w:rPr>
                <w:sz w:val="21"/>
                <w:szCs w:val="21"/>
              </w:rPr>
              <w:t>Applebee's Neighborhood Grill &amp; Bar</w:t>
            </w:r>
          </w:p>
        </w:tc>
        <w:tc>
          <w:tcPr>
            <w:tcW w:w="630" w:type="dxa"/>
            <w:tcBorders>
              <w:right w:val="single" w:sz="4" w:space="0" w:color="BFBFBF" w:themeColor="background1" w:themeShade="BF"/>
            </w:tcBorders>
            <w:shd w:val="clear" w:color="auto" w:fill="auto"/>
            <w:noWrap/>
            <w:vAlign w:val="center"/>
          </w:tcPr>
          <w:p w14:paraId="29839727" w14:textId="362D3282" w:rsidR="00D737B4" w:rsidRPr="004C1E5D" w:rsidRDefault="00D737B4" w:rsidP="00D737B4">
            <w:pPr>
              <w:spacing w:after="0" w:line="240" w:lineRule="auto"/>
              <w:jc w:val="center"/>
              <w:rPr>
                <w:sz w:val="21"/>
                <w:szCs w:val="21"/>
              </w:rPr>
            </w:pPr>
            <w:r w:rsidRPr="004C1E5D">
              <w:rPr>
                <w:sz w:val="21"/>
                <w:szCs w:val="21"/>
              </w:rPr>
              <w:t>122</w:t>
            </w:r>
          </w:p>
        </w:tc>
        <w:tc>
          <w:tcPr>
            <w:tcW w:w="2430" w:type="dxa"/>
            <w:tcBorders>
              <w:left w:val="single" w:sz="4" w:space="0" w:color="BFBFBF" w:themeColor="background1" w:themeShade="BF"/>
              <w:right w:val="nil"/>
            </w:tcBorders>
            <w:vAlign w:val="center"/>
          </w:tcPr>
          <w:p w14:paraId="384A8717" w14:textId="354C57CF" w:rsidR="00D737B4" w:rsidRPr="004C1E5D" w:rsidRDefault="00D737B4" w:rsidP="00D737B4">
            <w:pPr>
              <w:spacing w:after="0" w:line="240" w:lineRule="auto"/>
              <w:rPr>
                <w:sz w:val="21"/>
                <w:szCs w:val="21"/>
              </w:rPr>
            </w:pPr>
            <w:r w:rsidRPr="004C1E5D">
              <w:rPr>
                <w:sz w:val="20"/>
                <w:szCs w:val="21"/>
              </w:rPr>
              <w:t>Red Robin Gourmet Burgers</w:t>
            </w:r>
          </w:p>
        </w:tc>
        <w:tc>
          <w:tcPr>
            <w:tcW w:w="630" w:type="dxa"/>
            <w:tcBorders>
              <w:left w:val="nil"/>
              <w:right w:val="single" w:sz="4" w:space="0" w:color="BFBFBF" w:themeColor="background1" w:themeShade="BF"/>
            </w:tcBorders>
            <w:vAlign w:val="center"/>
          </w:tcPr>
          <w:p w14:paraId="1E2D419E" w14:textId="4CD18175" w:rsidR="00D737B4" w:rsidRPr="004C1E5D" w:rsidRDefault="00D737B4" w:rsidP="00D737B4">
            <w:pPr>
              <w:spacing w:after="0" w:line="240" w:lineRule="auto"/>
              <w:jc w:val="center"/>
              <w:rPr>
                <w:sz w:val="21"/>
                <w:szCs w:val="21"/>
              </w:rPr>
            </w:pPr>
            <w:r w:rsidRPr="004C1E5D">
              <w:rPr>
                <w:sz w:val="21"/>
                <w:szCs w:val="21"/>
              </w:rPr>
              <w:t>67</w:t>
            </w:r>
          </w:p>
        </w:tc>
        <w:tc>
          <w:tcPr>
            <w:tcW w:w="2340" w:type="dxa"/>
            <w:tcBorders>
              <w:left w:val="single" w:sz="4" w:space="0" w:color="BFBFBF" w:themeColor="background1" w:themeShade="BF"/>
            </w:tcBorders>
            <w:vAlign w:val="center"/>
          </w:tcPr>
          <w:p w14:paraId="324BB60C" w14:textId="5222EC7D" w:rsidR="00D737B4" w:rsidRPr="00D737B4" w:rsidRDefault="00D737B4" w:rsidP="00D737B4">
            <w:pPr>
              <w:spacing w:after="0" w:line="240" w:lineRule="auto"/>
              <w:rPr>
                <w:sz w:val="21"/>
                <w:szCs w:val="21"/>
              </w:rPr>
            </w:pPr>
            <w:r w:rsidRPr="00D737B4">
              <w:rPr>
                <w:sz w:val="21"/>
                <w:szCs w:val="21"/>
              </w:rPr>
              <w:t>P.F. Chang's</w:t>
            </w:r>
          </w:p>
        </w:tc>
        <w:tc>
          <w:tcPr>
            <w:tcW w:w="990" w:type="dxa"/>
            <w:tcBorders>
              <w:left w:val="nil"/>
            </w:tcBorders>
            <w:vAlign w:val="center"/>
          </w:tcPr>
          <w:p w14:paraId="69890840" w14:textId="20D75A78" w:rsidR="00D737B4" w:rsidRPr="00D737B4" w:rsidRDefault="00D737B4" w:rsidP="00D737B4">
            <w:pPr>
              <w:spacing w:after="0" w:line="240" w:lineRule="auto"/>
              <w:jc w:val="center"/>
              <w:rPr>
                <w:sz w:val="21"/>
                <w:szCs w:val="21"/>
              </w:rPr>
            </w:pPr>
            <w:r w:rsidRPr="00D737B4">
              <w:rPr>
                <w:sz w:val="21"/>
                <w:szCs w:val="21"/>
              </w:rPr>
              <w:t>38</w:t>
            </w:r>
          </w:p>
        </w:tc>
      </w:tr>
      <w:tr w:rsidR="00D737B4" w:rsidRPr="00DA0761" w14:paraId="20004519" w14:textId="490E7436" w:rsidTr="00D737B4">
        <w:trPr>
          <w:trHeight w:val="260"/>
        </w:trPr>
        <w:tc>
          <w:tcPr>
            <w:tcW w:w="3420" w:type="dxa"/>
            <w:shd w:val="clear" w:color="auto" w:fill="auto"/>
            <w:noWrap/>
            <w:vAlign w:val="center"/>
          </w:tcPr>
          <w:p w14:paraId="598AC52E" w14:textId="7EF76882" w:rsidR="00D737B4" w:rsidRPr="004C1E5D" w:rsidRDefault="00D737B4" w:rsidP="00D737B4">
            <w:pPr>
              <w:spacing w:after="0" w:line="240" w:lineRule="auto"/>
              <w:rPr>
                <w:sz w:val="21"/>
                <w:szCs w:val="21"/>
              </w:rPr>
            </w:pPr>
            <w:r w:rsidRPr="004C1E5D">
              <w:rPr>
                <w:sz w:val="21"/>
                <w:szCs w:val="21"/>
              </w:rPr>
              <w:t>Benihana</w:t>
            </w:r>
          </w:p>
        </w:tc>
        <w:tc>
          <w:tcPr>
            <w:tcW w:w="630" w:type="dxa"/>
            <w:tcBorders>
              <w:right w:val="single" w:sz="4" w:space="0" w:color="BFBFBF" w:themeColor="background1" w:themeShade="BF"/>
            </w:tcBorders>
            <w:shd w:val="clear" w:color="auto" w:fill="auto"/>
            <w:noWrap/>
            <w:vAlign w:val="center"/>
          </w:tcPr>
          <w:p w14:paraId="3BBB523F" w14:textId="747147C6" w:rsidR="00D737B4" w:rsidRPr="004C1E5D" w:rsidRDefault="00D737B4" w:rsidP="00D737B4">
            <w:pPr>
              <w:spacing w:after="0" w:line="240" w:lineRule="auto"/>
              <w:jc w:val="center"/>
              <w:rPr>
                <w:sz w:val="21"/>
                <w:szCs w:val="21"/>
              </w:rPr>
            </w:pPr>
            <w:r w:rsidRPr="004C1E5D">
              <w:rPr>
                <w:sz w:val="21"/>
                <w:szCs w:val="21"/>
              </w:rPr>
              <w:t>122</w:t>
            </w:r>
          </w:p>
        </w:tc>
        <w:tc>
          <w:tcPr>
            <w:tcW w:w="2430" w:type="dxa"/>
            <w:tcBorders>
              <w:left w:val="single" w:sz="4" w:space="0" w:color="BFBFBF" w:themeColor="background1" w:themeShade="BF"/>
              <w:right w:val="nil"/>
            </w:tcBorders>
            <w:vAlign w:val="center"/>
          </w:tcPr>
          <w:p w14:paraId="1C4F213E" w14:textId="1C603681" w:rsidR="00D737B4" w:rsidRPr="004C1E5D" w:rsidRDefault="00D737B4" w:rsidP="00D737B4">
            <w:pPr>
              <w:spacing w:after="0" w:line="240" w:lineRule="auto"/>
              <w:rPr>
                <w:sz w:val="21"/>
                <w:szCs w:val="21"/>
              </w:rPr>
            </w:pPr>
            <w:r w:rsidRPr="004C1E5D">
              <w:rPr>
                <w:sz w:val="20"/>
                <w:szCs w:val="21"/>
              </w:rPr>
              <w:t>Destination Hotels &amp; Resorts</w:t>
            </w:r>
          </w:p>
        </w:tc>
        <w:tc>
          <w:tcPr>
            <w:tcW w:w="630" w:type="dxa"/>
            <w:tcBorders>
              <w:left w:val="nil"/>
              <w:right w:val="single" w:sz="4" w:space="0" w:color="BFBFBF" w:themeColor="background1" w:themeShade="BF"/>
            </w:tcBorders>
            <w:vAlign w:val="center"/>
          </w:tcPr>
          <w:p w14:paraId="22BAFFA6" w14:textId="3217B3E7" w:rsidR="00D737B4" w:rsidRPr="004C1E5D" w:rsidRDefault="00D737B4" w:rsidP="00D737B4">
            <w:pPr>
              <w:spacing w:after="0" w:line="240" w:lineRule="auto"/>
              <w:jc w:val="center"/>
              <w:rPr>
                <w:sz w:val="21"/>
                <w:szCs w:val="21"/>
              </w:rPr>
            </w:pPr>
            <w:r w:rsidRPr="004C1E5D">
              <w:rPr>
                <w:sz w:val="21"/>
                <w:szCs w:val="21"/>
              </w:rPr>
              <w:t>66</w:t>
            </w:r>
          </w:p>
        </w:tc>
        <w:tc>
          <w:tcPr>
            <w:tcW w:w="2340" w:type="dxa"/>
            <w:tcBorders>
              <w:left w:val="single" w:sz="4" w:space="0" w:color="BFBFBF" w:themeColor="background1" w:themeShade="BF"/>
            </w:tcBorders>
            <w:vAlign w:val="center"/>
          </w:tcPr>
          <w:p w14:paraId="4750DBEB" w14:textId="00B66605" w:rsidR="00D737B4" w:rsidRPr="00D737B4" w:rsidRDefault="00D737B4" w:rsidP="00D737B4">
            <w:pPr>
              <w:spacing w:after="0" w:line="240" w:lineRule="auto"/>
              <w:rPr>
                <w:sz w:val="21"/>
                <w:szCs w:val="21"/>
              </w:rPr>
            </w:pPr>
            <w:r w:rsidRPr="00D737B4">
              <w:rPr>
                <w:sz w:val="21"/>
                <w:szCs w:val="21"/>
              </w:rPr>
              <w:t>Popeyes</w:t>
            </w:r>
          </w:p>
        </w:tc>
        <w:tc>
          <w:tcPr>
            <w:tcW w:w="990" w:type="dxa"/>
            <w:tcBorders>
              <w:left w:val="nil"/>
            </w:tcBorders>
            <w:vAlign w:val="center"/>
          </w:tcPr>
          <w:p w14:paraId="4A8D2A36" w14:textId="707478AC" w:rsidR="00D737B4" w:rsidRPr="00D737B4" w:rsidRDefault="00D737B4" w:rsidP="00D737B4">
            <w:pPr>
              <w:spacing w:after="0" w:line="240" w:lineRule="auto"/>
              <w:jc w:val="center"/>
              <w:rPr>
                <w:sz w:val="21"/>
                <w:szCs w:val="21"/>
              </w:rPr>
            </w:pPr>
            <w:r w:rsidRPr="00D737B4">
              <w:rPr>
                <w:sz w:val="21"/>
                <w:szCs w:val="21"/>
              </w:rPr>
              <w:t>32</w:t>
            </w:r>
          </w:p>
        </w:tc>
      </w:tr>
      <w:tr w:rsidR="00D737B4" w:rsidRPr="00DA0761" w14:paraId="7B5089CB" w14:textId="2499375B" w:rsidTr="00D737B4">
        <w:trPr>
          <w:trHeight w:val="260"/>
        </w:trPr>
        <w:tc>
          <w:tcPr>
            <w:tcW w:w="3420" w:type="dxa"/>
            <w:shd w:val="clear" w:color="auto" w:fill="auto"/>
            <w:noWrap/>
            <w:vAlign w:val="center"/>
          </w:tcPr>
          <w:p w14:paraId="45678F3F" w14:textId="38DB5D35" w:rsidR="00D737B4" w:rsidRPr="004C1E5D" w:rsidRDefault="00D737B4" w:rsidP="00D737B4">
            <w:pPr>
              <w:spacing w:after="0" w:line="240" w:lineRule="auto"/>
              <w:rPr>
                <w:sz w:val="21"/>
                <w:szCs w:val="21"/>
              </w:rPr>
            </w:pPr>
            <w:r w:rsidRPr="004C1E5D">
              <w:rPr>
                <w:sz w:val="21"/>
                <w:szCs w:val="21"/>
              </w:rPr>
              <w:t>Panera Bread</w:t>
            </w:r>
          </w:p>
        </w:tc>
        <w:tc>
          <w:tcPr>
            <w:tcW w:w="630" w:type="dxa"/>
            <w:tcBorders>
              <w:right w:val="single" w:sz="4" w:space="0" w:color="BFBFBF" w:themeColor="background1" w:themeShade="BF"/>
            </w:tcBorders>
            <w:shd w:val="clear" w:color="auto" w:fill="auto"/>
            <w:noWrap/>
            <w:vAlign w:val="center"/>
          </w:tcPr>
          <w:p w14:paraId="30EF4273" w14:textId="529391D8" w:rsidR="00D737B4" w:rsidRPr="004C1E5D" w:rsidRDefault="00D737B4" w:rsidP="00D737B4">
            <w:pPr>
              <w:spacing w:after="0" w:line="240" w:lineRule="auto"/>
              <w:jc w:val="center"/>
              <w:rPr>
                <w:sz w:val="21"/>
                <w:szCs w:val="21"/>
              </w:rPr>
            </w:pPr>
            <w:r w:rsidRPr="004C1E5D">
              <w:rPr>
                <w:sz w:val="21"/>
                <w:szCs w:val="21"/>
              </w:rPr>
              <w:t>116</w:t>
            </w:r>
          </w:p>
        </w:tc>
        <w:tc>
          <w:tcPr>
            <w:tcW w:w="2430" w:type="dxa"/>
            <w:tcBorders>
              <w:left w:val="single" w:sz="4" w:space="0" w:color="BFBFBF" w:themeColor="background1" w:themeShade="BF"/>
              <w:right w:val="nil"/>
            </w:tcBorders>
            <w:vAlign w:val="center"/>
          </w:tcPr>
          <w:p w14:paraId="65D4F218" w14:textId="525D71DE" w:rsidR="00D737B4" w:rsidRPr="004C1E5D" w:rsidRDefault="00D737B4" w:rsidP="00D737B4">
            <w:pPr>
              <w:spacing w:after="0" w:line="240" w:lineRule="auto"/>
              <w:rPr>
                <w:sz w:val="21"/>
                <w:szCs w:val="21"/>
              </w:rPr>
            </w:pPr>
            <w:r w:rsidRPr="004C1E5D">
              <w:rPr>
                <w:sz w:val="21"/>
                <w:szCs w:val="21"/>
              </w:rPr>
              <w:t>Doubletree Hotel</w:t>
            </w:r>
          </w:p>
        </w:tc>
        <w:tc>
          <w:tcPr>
            <w:tcW w:w="630" w:type="dxa"/>
            <w:tcBorders>
              <w:left w:val="nil"/>
              <w:right w:val="single" w:sz="4" w:space="0" w:color="BFBFBF" w:themeColor="background1" w:themeShade="BF"/>
            </w:tcBorders>
            <w:vAlign w:val="center"/>
          </w:tcPr>
          <w:p w14:paraId="35586507" w14:textId="65E64064" w:rsidR="00D737B4" w:rsidRPr="004C1E5D" w:rsidRDefault="00D737B4" w:rsidP="00D737B4">
            <w:pPr>
              <w:spacing w:after="0" w:line="240" w:lineRule="auto"/>
              <w:jc w:val="center"/>
              <w:rPr>
                <w:sz w:val="21"/>
                <w:szCs w:val="21"/>
              </w:rPr>
            </w:pPr>
            <w:r w:rsidRPr="004C1E5D">
              <w:rPr>
                <w:sz w:val="21"/>
                <w:szCs w:val="21"/>
              </w:rPr>
              <w:t>65</w:t>
            </w:r>
          </w:p>
        </w:tc>
        <w:tc>
          <w:tcPr>
            <w:tcW w:w="2340" w:type="dxa"/>
            <w:tcBorders>
              <w:left w:val="single" w:sz="4" w:space="0" w:color="BFBFBF" w:themeColor="background1" w:themeShade="BF"/>
            </w:tcBorders>
            <w:vAlign w:val="center"/>
          </w:tcPr>
          <w:p w14:paraId="3189FCD2" w14:textId="3F465ACB" w:rsidR="00D737B4" w:rsidRPr="00D737B4" w:rsidRDefault="00D737B4" w:rsidP="00D737B4">
            <w:pPr>
              <w:spacing w:after="0" w:line="240" w:lineRule="auto"/>
              <w:rPr>
                <w:sz w:val="21"/>
                <w:szCs w:val="21"/>
              </w:rPr>
            </w:pPr>
            <w:r w:rsidRPr="00D737B4">
              <w:rPr>
                <w:sz w:val="21"/>
                <w:szCs w:val="21"/>
              </w:rPr>
              <w:t>Boston Market</w:t>
            </w:r>
          </w:p>
        </w:tc>
        <w:tc>
          <w:tcPr>
            <w:tcW w:w="990" w:type="dxa"/>
            <w:tcBorders>
              <w:left w:val="nil"/>
            </w:tcBorders>
            <w:vAlign w:val="center"/>
          </w:tcPr>
          <w:p w14:paraId="24ED5A74" w14:textId="0915E9F4" w:rsidR="00D737B4" w:rsidRPr="00D737B4" w:rsidRDefault="00D737B4" w:rsidP="00D737B4">
            <w:pPr>
              <w:spacing w:after="0" w:line="240" w:lineRule="auto"/>
              <w:jc w:val="center"/>
              <w:rPr>
                <w:sz w:val="21"/>
                <w:szCs w:val="21"/>
              </w:rPr>
            </w:pPr>
            <w:r w:rsidRPr="00D737B4">
              <w:rPr>
                <w:sz w:val="21"/>
                <w:szCs w:val="21"/>
              </w:rPr>
              <w:t>31</w:t>
            </w:r>
          </w:p>
        </w:tc>
      </w:tr>
      <w:tr w:rsidR="00D737B4" w:rsidRPr="00DA0761" w14:paraId="4F0EE908" w14:textId="40B3D70D" w:rsidTr="00D737B4">
        <w:trPr>
          <w:trHeight w:val="260"/>
        </w:trPr>
        <w:tc>
          <w:tcPr>
            <w:tcW w:w="3420" w:type="dxa"/>
            <w:shd w:val="clear" w:color="auto" w:fill="auto"/>
            <w:noWrap/>
            <w:vAlign w:val="center"/>
          </w:tcPr>
          <w:p w14:paraId="5BC3294E" w14:textId="024EF246" w:rsidR="00D737B4" w:rsidRPr="004C1E5D" w:rsidRDefault="00D737B4" w:rsidP="00D737B4">
            <w:pPr>
              <w:spacing w:after="0" w:line="240" w:lineRule="auto"/>
              <w:rPr>
                <w:sz w:val="21"/>
                <w:szCs w:val="21"/>
              </w:rPr>
            </w:pPr>
            <w:r w:rsidRPr="004C1E5D">
              <w:rPr>
                <w:sz w:val="21"/>
                <w:szCs w:val="21"/>
              </w:rPr>
              <w:t>Panda Express</w:t>
            </w:r>
          </w:p>
        </w:tc>
        <w:tc>
          <w:tcPr>
            <w:tcW w:w="630" w:type="dxa"/>
            <w:tcBorders>
              <w:right w:val="single" w:sz="4" w:space="0" w:color="BFBFBF" w:themeColor="background1" w:themeShade="BF"/>
            </w:tcBorders>
            <w:shd w:val="clear" w:color="auto" w:fill="auto"/>
            <w:noWrap/>
            <w:vAlign w:val="center"/>
          </w:tcPr>
          <w:p w14:paraId="69147937" w14:textId="29B12300" w:rsidR="00D737B4" w:rsidRPr="004C1E5D" w:rsidRDefault="00D737B4" w:rsidP="00D737B4">
            <w:pPr>
              <w:spacing w:after="0" w:line="240" w:lineRule="auto"/>
              <w:jc w:val="center"/>
              <w:rPr>
                <w:sz w:val="21"/>
                <w:szCs w:val="21"/>
              </w:rPr>
            </w:pPr>
            <w:r w:rsidRPr="004C1E5D">
              <w:rPr>
                <w:sz w:val="21"/>
                <w:szCs w:val="21"/>
              </w:rPr>
              <w:t>112</w:t>
            </w:r>
          </w:p>
        </w:tc>
        <w:tc>
          <w:tcPr>
            <w:tcW w:w="2430" w:type="dxa"/>
            <w:tcBorders>
              <w:left w:val="single" w:sz="4" w:space="0" w:color="BFBFBF" w:themeColor="background1" w:themeShade="BF"/>
              <w:right w:val="nil"/>
            </w:tcBorders>
            <w:vAlign w:val="center"/>
          </w:tcPr>
          <w:p w14:paraId="517B11B0" w14:textId="4D412800" w:rsidR="00D737B4" w:rsidRPr="004C1E5D" w:rsidRDefault="00D737B4" w:rsidP="00D737B4">
            <w:pPr>
              <w:spacing w:after="0" w:line="240" w:lineRule="auto"/>
              <w:rPr>
                <w:sz w:val="21"/>
                <w:szCs w:val="21"/>
              </w:rPr>
            </w:pPr>
            <w:r w:rsidRPr="004C1E5D">
              <w:rPr>
                <w:sz w:val="21"/>
                <w:szCs w:val="21"/>
              </w:rPr>
              <w:t>Ritz Carlton</w:t>
            </w:r>
          </w:p>
        </w:tc>
        <w:tc>
          <w:tcPr>
            <w:tcW w:w="630" w:type="dxa"/>
            <w:tcBorders>
              <w:left w:val="nil"/>
              <w:right w:val="single" w:sz="4" w:space="0" w:color="BFBFBF" w:themeColor="background1" w:themeShade="BF"/>
            </w:tcBorders>
            <w:vAlign w:val="center"/>
          </w:tcPr>
          <w:p w14:paraId="79627D8D" w14:textId="57A86283" w:rsidR="00D737B4" w:rsidRPr="004C1E5D" w:rsidRDefault="00D737B4" w:rsidP="00D737B4">
            <w:pPr>
              <w:spacing w:after="0" w:line="240" w:lineRule="auto"/>
              <w:jc w:val="center"/>
              <w:rPr>
                <w:sz w:val="21"/>
                <w:szCs w:val="21"/>
              </w:rPr>
            </w:pPr>
            <w:r w:rsidRPr="004C1E5D">
              <w:rPr>
                <w:sz w:val="21"/>
                <w:szCs w:val="21"/>
              </w:rPr>
              <w:t>61</w:t>
            </w:r>
          </w:p>
        </w:tc>
        <w:tc>
          <w:tcPr>
            <w:tcW w:w="2340" w:type="dxa"/>
            <w:tcBorders>
              <w:left w:val="single" w:sz="4" w:space="0" w:color="BFBFBF" w:themeColor="background1" w:themeShade="BF"/>
            </w:tcBorders>
            <w:vAlign w:val="center"/>
          </w:tcPr>
          <w:p w14:paraId="522E3E09" w14:textId="28BCDEB4" w:rsidR="00D737B4" w:rsidRPr="00D737B4" w:rsidRDefault="00D737B4" w:rsidP="00D737B4">
            <w:pPr>
              <w:spacing w:after="0" w:line="240" w:lineRule="auto"/>
              <w:rPr>
                <w:sz w:val="21"/>
                <w:szCs w:val="21"/>
              </w:rPr>
            </w:pPr>
            <w:r w:rsidRPr="00D737B4">
              <w:rPr>
                <w:sz w:val="21"/>
                <w:szCs w:val="21"/>
              </w:rPr>
              <w:t>Benihana</w:t>
            </w:r>
          </w:p>
        </w:tc>
        <w:tc>
          <w:tcPr>
            <w:tcW w:w="990" w:type="dxa"/>
            <w:tcBorders>
              <w:left w:val="nil"/>
            </w:tcBorders>
            <w:vAlign w:val="center"/>
          </w:tcPr>
          <w:p w14:paraId="4E4DEF6E" w14:textId="70B8678B" w:rsidR="00D737B4" w:rsidRPr="00D737B4" w:rsidRDefault="00D737B4" w:rsidP="00D737B4">
            <w:pPr>
              <w:spacing w:after="0" w:line="240" w:lineRule="auto"/>
              <w:jc w:val="center"/>
              <w:rPr>
                <w:sz w:val="21"/>
                <w:szCs w:val="21"/>
              </w:rPr>
            </w:pPr>
            <w:r w:rsidRPr="00D737B4">
              <w:rPr>
                <w:sz w:val="21"/>
                <w:szCs w:val="21"/>
              </w:rPr>
              <w:t>29</w:t>
            </w:r>
          </w:p>
        </w:tc>
      </w:tr>
      <w:tr w:rsidR="00D737B4" w:rsidRPr="00DA0761" w14:paraId="044EB26E" w14:textId="1EE72368" w:rsidTr="00D737B4">
        <w:trPr>
          <w:trHeight w:val="260"/>
        </w:trPr>
        <w:tc>
          <w:tcPr>
            <w:tcW w:w="3420" w:type="dxa"/>
            <w:shd w:val="clear" w:color="auto" w:fill="auto"/>
            <w:noWrap/>
            <w:vAlign w:val="center"/>
          </w:tcPr>
          <w:p w14:paraId="0A0EB2DF" w14:textId="0B9879FE" w:rsidR="00D737B4" w:rsidRPr="004C1E5D" w:rsidRDefault="00D737B4" w:rsidP="00D737B4">
            <w:pPr>
              <w:spacing w:after="0" w:line="240" w:lineRule="auto"/>
              <w:rPr>
                <w:sz w:val="21"/>
                <w:szCs w:val="21"/>
              </w:rPr>
            </w:pPr>
            <w:r w:rsidRPr="004C1E5D">
              <w:rPr>
                <w:sz w:val="21"/>
                <w:szCs w:val="21"/>
              </w:rPr>
              <w:t>The Cheesecake Factory</w:t>
            </w:r>
          </w:p>
        </w:tc>
        <w:tc>
          <w:tcPr>
            <w:tcW w:w="630" w:type="dxa"/>
            <w:tcBorders>
              <w:right w:val="single" w:sz="4" w:space="0" w:color="BFBFBF" w:themeColor="background1" w:themeShade="BF"/>
            </w:tcBorders>
            <w:shd w:val="clear" w:color="auto" w:fill="auto"/>
            <w:noWrap/>
            <w:vAlign w:val="center"/>
          </w:tcPr>
          <w:p w14:paraId="70F0DC1E" w14:textId="738CB839" w:rsidR="00D737B4" w:rsidRPr="004C1E5D" w:rsidRDefault="00D737B4" w:rsidP="00D737B4">
            <w:pPr>
              <w:spacing w:after="0" w:line="240" w:lineRule="auto"/>
              <w:jc w:val="center"/>
              <w:rPr>
                <w:sz w:val="21"/>
                <w:szCs w:val="21"/>
              </w:rPr>
            </w:pPr>
            <w:r w:rsidRPr="004C1E5D">
              <w:rPr>
                <w:sz w:val="21"/>
                <w:szCs w:val="21"/>
              </w:rPr>
              <w:t>108</w:t>
            </w:r>
          </w:p>
        </w:tc>
        <w:tc>
          <w:tcPr>
            <w:tcW w:w="2430" w:type="dxa"/>
            <w:tcBorders>
              <w:left w:val="single" w:sz="4" w:space="0" w:color="BFBFBF" w:themeColor="background1" w:themeShade="BF"/>
              <w:right w:val="nil"/>
            </w:tcBorders>
            <w:vAlign w:val="center"/>
          </w:tcPr>
          <w:p w14:paraId="63395332" w14:textId="71D8259C" w:rsidR="00D737B4" w:rsidRPr="004C1E5D" w:rsidRDefault="00D737B4" w:rsidP="00D737B4">
            <w:pPr>
              <w:spacing w:after="0" w:line="240" w:lineRule="auto"/>
              <w:rPr>
                <w:sz w:val="21"/>
                <w:szCs w:val="21"/>
              </w:rPr>
            </w:pPr>
            <w:r w:rsidRPr="004C1E5D">
              <w:rPr>
                <w:sz w:val="21"/>
                <w:szCs w:val="21"/>
              </w:rPr>
              <w:t>Brookdale Senior Living</w:t>
            </w:r>
          </w:p>
        </w:tc>
        <w:tc>
          <w:tcPr>
            <w:tcW w:w="630" w:type="dxa"/>
            <w:tcBorders>
              <w:left w:val="nil"/>
              <w:right w:val="single" w:sz="4" w:space="0" w:color="BFBFBF" w:themeColor="background1" w:themeShade="BF"/>
            </w:tcBorders>
            <w:vAlign w:val="center"/>
          </w:tcPr>
          <w:p w14:paraId="29399F60" w14:textId="0C27D2B4" w:rsidR="00D737B4" w:rsidRPr="004C1E5D" w:rsidRDefault="00D737B4" w:rsidP="00D737B4">
            <w:pPr>
              <w:spacing w:after="0" w:line="240" w:lineRule="auto"/>
              <w:jc w:val="center"/>
              <w:rPr>
                <w:sz w:val="21"/>
                <w:szCs w:val="21"/>
              </w:rPr>
            </w:pPr>
            <w:r w:rsidRPr="004C1E5D">
              <w:rPr>
                <w:sz w:val="21"/>
                <w:szCs w:val="21"/>
              </w:rPr>
              <w:t>60</w:t>
            </w:r>
          </w:p>
        </w:tc>
        <w:tc>
          <w:tcPr>
            <w:tcW w:w="2340" w:type="dxa"/>
            <w:tcBorders>
              <w:left w:val="single" w:sz="4" w:space="0" w:color="BFBFBF" w:themeColor="background1" w:themeShade="BF"/>
            </w:tcBorders>
            <w:vAlign w:val="center"/>
          </w:tcPr>
          <w:p w14:paraId="79B7781F" w14:textId="6D693CA0" w:rsidR="00D737B4" w:rsidRPr="00D737B4" w:rsidRDefault="00D737B4" w:rsidP="00D737B4">
            <w:pPr>
              <w:spacing w:after="0" w:line="240" w:lineRule="auto"/>
              <w:rPr>
                <w:sz w:val="21"/>
                <w:szCs w:val="21"/>
              </w:rPr>
            </w:pPr>
            <w:r w:rsidRPr="00D737B4">
              <w:rPr>
                <w:sz w:val="21"/>
                <w:szCs w:val="21"/>
              </w:rPr>
              <w:t>Compass Group</w:t>
            </w:r>
          </w:p>
        </w:tc>
        <w:tc>
          <w:tcPr>
            <w:tcW w:w="990" w:type="dxa"/>
            <w:tcBorders>
              <w:left w:val="nil"/>
            </w:tcBorders>
            <w:vAlign w:val="center"/>
          </w:tcPr>
          <w:p w14:paraId="24461B75" w14:textId="7947AD26" w:rsidR="00D737B4" w:rsidRPr="00D737B4" w:rsidRDefault="00D737B4" w:rsidP="00D737B4">
            <w:pPr>
              <w:spacing w:after="0" w:line="240" w:lineRule="auto"/>
              <w:jc w:val="center"/>
              <w:rPr>
                <w:sz w:val="21"/>
                <w:szCs w:val="21"/>
              </w:rPr>
            </w:pPr>
            <w:r w:rsidRPr="00D737B4">
              <w:rPr>
                <w:sz w:val="21"/>
                <w:szCs w:val="21"/>
              </w:rPr>
              <w:t>27</w:t>
            </w:r>
          </w:p>
        </w:tc>
      </w:tr>
      <w:tr w:rsidR="00D737B4" w:rsidRPr="00DA0761" w14:paraId="4179502E" w14:textId="309826B4" w:rsidTr="00D737B4">
        <w:trPr>
          <w:trHeight w:val="260"/>
        </w:trPr>
        <w:tc>
          <w:tcPr>
            <w:tcW w:w="3420" w:type="dxa"/>
            <w:shd w:val="clear" w:color="auto" w:fill="auto"/>
            <w:noWrap/>
            <w:vAlign w:val="center"/>
          </w:tcPr>
          <w:p w14:paraId="5A1FD637" w14:textId="78845053" w:rsidR="00D737B4" w:rsidRPr="004C1E5D" w:rsidRDefault="00D737B4" w:rsidP="00D737B4">
            <w:pPr>
              <w:spacing w:after="0" w:line="240" w:lineRule="auto"/>
              <w:rPr>
                <w:sz w:val="21"/>
                <w:szCs w:val="21"/>
              </w:rPr>
            </w:pPr>
            <w:r w:rsidRPr="004C1E5D">
              <w:rPr>
                <w:sz w:val="21"/>
                <w:szCs w:val="21"/>
              </w:rPr>
              <w:t>Sunrise Senior Living, Inc.</w:t>
            </w:r>
          </w:p>
        </w:tc>
        <w:tc>
          <w:tcPr>
            <w:tcW w:w="630" w:type="dxa"/>
            <w:tcBorders>
              <w:right w:val="single" w:sz="4" w:space="0" w:color="BFBFBF" w:themeColor="background1" w:themeShade="BF"/>
            </w:tcBorders>
            <w:shd w:val="clear" w:color="auto" w:fill="auto"/>
            <w:noWrap/>
            <w:vAlign w:val="center"/>
          </w:tcPr>
          <w:p w14:paraId="1269D4EC" w14:textId="070A7678" w:rsidR="00D737B4" w:rsidRPr="004C1E5D" w:rsidRDefault="00D737B4" w:rsidP="00D737B4">
            <w:pPr>
              <w:spacing w:after="0" w:line="240" w:lineRule="auto"/>
              <w:jc w:val="center"/>
              <w:rPr>
                <w:sz w:val="21"/>
                <w:szCs w:val="21"/>
              </w:rPr>
            </w:pPr>
            <w:r w:rsidRPr="004C1E5D">
              <w:rPr>
                <w:sz w:val="21"/>
                <w:szCs w:val="21"/>
              </w:rPr>
              <w:t>106</w:t>
            </w:r>
          </w:p>
        </w:tc>
        <w:tc>
          <w:tcPr>
            <w:tcW w:w="2430" w:type="dxa"/>
            <w:tcBorders>
              <w:left w:val="single" w:sz="4" w:space="0" w:color="BFBFBF" w:themeColor="background1" w:themeShade="BF"/>
              <w:right w:val="nil"/>
            </w:tcBorders>
            <w:vAlign w:val="center"/>
          </w:tcPr>
          <w:p w14:paraId="011A2C84" w14:textId="6ECAEEC6" w:rsidR="00D737B4" w:rsidRPr="004C1E5D" w:rsidRDefault="00D737B4" w:rsidP="00D737B4">
            <w:pPr>
              <w:spacing w:after="0" w:line="240" w:lineRule="auto"/>
              <w:rPr>
                <w:sz w:val="21"/>
                <w:szCs w:val="21"/>
              </w:rPr>
            </w:pPr>
            <w:r w:rsidRPr="004C1E5D">
              <w:rPr>
                <w:sz w:val="21"/>
                <w:szCs w:val="21"/>
              </w:rPr>
              <w:t>Jack in the Box</w:t>
            </w:r>
          </w:p>
        </w:tc>
        <w:tc>
          <w:tcPr>
            <w:tcW w:w="630" w:type="dxa"/>
            <w:tcBorders>
              <w:left w:val="nil"/>
              <w:right w:val="single" w:sz="4" w:space="0" w:color="BFBFBF" w:themeColor="background1" w:themeShade="BF"/>
            </w:tcBorders>
            <w:vAlign w:val="center"/>
          </w:tcPr>
          <w:p w14:paraId="642A8211" w14:textId="7A370249" w:rsidR="00D737B4" w:rsidRPr="004C1E5D" w:rsidRDefault="00D737B4" w:rsidP="00D737B4">
            <w:pPr>
              <w:spacing w:after="0" w:line="240" w:lineRule="auto"/>
              <w:jc w:val="center"/>
              <w:rPr>
                <w:sz w:val="21"/>
                <w:szCs w:val="21"/>
              </w:rPr>
            </w:pPr>
            <w:r w:rsidRPr="004C1E5D">
              <w:rPr>
                <w:sz w:val="21"/>
                <w:szCs w:val="21"/>
              </w:rPr>
              <w:t>60</w:t>
            </w:r>
          </w:p>
        </w:tc>
        <w:tc>
          <w:tcPr>
            <w:tcW w:w="2340" w:type="dxa"/>
            <w:tcBorders>
              <w:left w:val="single" w:sz="4" w:space="0" w:color="BFBFBF" w:themeColor="background1" w:themeShade="BF"/>
            </w:tcBorders>
            <w:vAlign w:val="center"/>
          </w:tcPr>
          <w:p w14:paraId="1A93FC99" w14:textId="4DCA81B7" w:rsidR="00D737B4" w:rsidRPr="00D737B4" w:rsidRDefault="00D737B4" w:rsidP="00D737B4">
            <w:pPr>
              <w:spacing w:after="0" w:line="240" w:lineRule="auto"/>
              <w:rPr>
                <w:sz w:val="21"/>
                <w:szCs w:val="21"/>
              </w:rPr>
            </w:pPr>
            <w:r w:rsidRPr="00D737B4">
              <w:rPr>
                <w:sz w:val="21"/>
                <w:szCs w:val="21"/>
              </w:rPr>
              <w:t>Jack in the Box</w:t>
            </w:r>
          </w:p>
        </w:tc>
        <w:tc>
          <w:tcPr>
            <w:tcW w:w="990" w:type="dxa"/>
            <w:tcBorders>
              <w:left w:val="nil"/>
            </w:tcBorders>
            <w:vAlign w:val="center"/>
          </w:tcPr>
          <w:p w14:paraId="5811A101" w14:textId="6CDF2D82" w:rsidR="00D737B4" w:rsidRPr="00D737B4" w:rsidRDefault="00D737B4" w:rsidP="00D737B4">
            <w:pPr>
              <w:spacing w:after="0" w:line="240" w:lineRule="auto"/>
              <w:jc w:val="center"/>
              <w:rPr>
                <w:sz w:val="21"/>
                <w:szCs w:val="21"/>
              </w:rPr>
            </w:pPr>
            <w:r w:rsidRPr="00D737B4">
              <w:rPr>
                <w:sz w:val="21"/>
                <w:szCs w:val="21"/>
              </w:rPr>
              <w:t>25</w:t>
            </w:r>
          </w:p>
        </w:tc>
      </w:tr>
      <w:tr w:rsidR="00D737B4" w:rsidRPr="00DA0761" w14:paraId="06AF423E" w14:textId="77777777" w:rsidTr="00D737B4">
        <w:trPr>
          <w:trHeight w:val="260"/>
        </w:trPr>
        <w:tc>
          <w:tcPr>
            <w:tcW w:w="3420" w:type="dxa"/>
            <w:shd w:val="clear" w:color="auto" w:fill="auto"/>
            <w:noWrap/>
            <w:vAlign w:val="center"/>
          </w:tcPr>
          <w:p w14:paraId="150C92EC" w14:textId="1176E2A8" w:rsidR="00D737B4" w:rsidRPr="004C1E5D" w:rsidRDefault="00D737B4" w:rsidP="00D737B4">
            <w:pPr>
              <w:spacing w:after="0" w:line="240" w:lineRule="auto"/>
              <w:rPr>
                <w:sz w:val="21"/>
                <w:szCs w:val="21"/>
              </w:rPr>
            </w:pPr>
            <w:r w:rsidRPr="004C1E5D">
              <w:rPr>
                <w:sz w:val="21"/>
                <w:szCs w:val="21"/>
              </w:rPr>
              <w:t>Bon Appetit</w:t>
            </w:r>
          </w:p>
        </w:tc>
        <w:tc>
          <w:tcPr>
            <w:tcW w:w="630" w:type="dxa"/>
            <w:tcBorders>
              <w:right w:val="single" w:sz="4" w:space="0" w:color="BFBFBF" w:themeColor="background1" w:themeShade="BF"/>
            </w:tcBorders>
            <w:shd w:val="clear" w:color="auto" w:fill="auto"/>
            <w:noWrap/>
            <w:vAlign w:val="center"/>
          </w:tcPr>
          <w:p w14:paraId="1E6D1704" w14:textId="18E1FC28" w:rsidR="00D737B4" w:rsidRPr="004C1E5D" w:rsidRDefault="00D737B4" w:rsidP="00D737B4">
            <w:pPr>
              <w:spacing w:after="0" w:line="240" w:lineRule="auto"/>
              <w:jc w:val="center"/>
              <w:rPr>
                <w:sz w:val="21"/>
                <w:szCs w:val="21"/>
              </w:rPr>
            </w:pPr>
            <w:r w:rsidRPr="004C1E5D">
              <w:rPr>
                <w:sz w:val="21"/>
                <w:szCs w:val="21"/>
              </w:rPr>
              <w:t>102</w:t>
            </w:r>
          </w:p>
        </w:tc>
        <w:tc>
          <w:tcPr>
            <w:tcW w:w="2430" w:type="dxa"/>
            <w:tcBorders>
              <w:left w:val="single" w:sz="4" w:space="0" w:color="BFBFBF" w:themeColor="background1" w:themeShade="BF"/>
              <w:right w:val="nil"/>
            </w:tcBorders>
            <w:vAlign w:val="center"/>
          </w:tcPr>
          <w:p w14:paraId="5A18BF88" w14:textId="2B5F9B23" w:rsidR="00D737B4" w:rsidRPr="004C1E5D" w:rsidRDefault="00D737B4" w:rsidP="00D737B4">
            <w:pPr>
              <w:spacing w:after="0" w:line="240" w:lineRule="auto"/>
              <w:rPr>
                <w:sz w:val="21"/>
                <w:szCs w:val="21"/>
              </w:rPr>
            </w:pPr>
            <w:r w:rsidRPr="004C1E5D">
              <w:rPr>
                <w:sz w:val="21"/>
                <w:szCs w:val="21"/>
              </w:rPr>
              <w:t>Atria Senior Living</w:t>
            </w:r>
          </w:p>
        </w:tc>
        <w:tc>
          <w:tcPr>
            <w:tcW w:w="630" w:type="dxa"/>
            <w:tcBorders>
              <w:left w:val="nil"/>
              <w:right w:val="single" w:sz="4" w:space="0" w:color="BFBFBF" w:themeColor="background1" w:themeShade="BF"/>
            </w:tcBorders>
            <w:vAlign w:val="center"/>
          </w:tcPr>
          <w:p w14:paraId="02789E66" w14:textId="0DCF67DB" w:rsidR="00D737B4" w:rsidRPr="004C1E5D" w:rsidRDefault="00D737B4" w:rsidP="00D737B4">
            <w:pPr>
              <w:spacing w:after="0" w:line="240" w:lineRule="auto"/>
              <w:jc w:val="center"/>
              <w:rPr>
                <w:sz w:val="21"/>
                <w:szCs w:val="21"/>
              </w:rPr>
            </w:pPr>
            <w:r w:rsidRPr="004C1E5D">
              <w:rPr>
                <w:sz w:val="21"/>
                <w:szCs w:val="21"/>
              </w:rPr>
              <w:t>58</w:t>
            </w:r>
          </w:p>
        </w:tc>
        <w:tc>
          <w:tcPr>
            <w:tcW w:w="2340" w:type="dxa"/>
            <w:tcBorders>
              <w:left w:val="single" w:sz="4" w:space="0" w:color="BFBFBF" w:themeColor="background1" w:themeShade="BF"/>
            </w:tcBorders>
            <w:vAlign w:val="center"/>
          </w:tcPr>
          <w:p w14:paraId="6861684C" w14:textId="48E1C0DF" w:rsidR="00D737B4" w:rsidRPr="00D737B4" w:rsidRDefault="00D737B4" w:rsidP="00D737B4">
            <w:pPr>
              <w:spacing w:after="0" w:line="240" w:lineRule="auto"/>
              <w:rPr>
                <w:sz w:val="21"/>
                <w:szCs w:val="21"/>
              </w:rPr>
            </w:pPr>
            <w:r w:rsidRPr="00D737B4">
              <w:rPr>
                <w:sz w:val="21"/>
                <w:szCs w:val="21"/>
              </w:rPr>
              <w:t>Round Table Pizza</w:t>
            </w:r>
          </w:p>
        </w:tc>
        <w:tc>
          <w:tcPr>
            <w:tcW w:w="990" w:type="dxa"/>
            <w:tcBorders>
              <w:left w:val="nil"/>
            </w:tcBorders>
            <w:vAlign w:val="center"/>
          </w:tcPr>
          <w:p w14:paraId="7BEB231E" w14:textId="17B1138A" w:rsidR="00D737B4" w:rsidRPr="00D737B4" w:rsidRDefault="00D737B4" w:rsidP="00D737B4">
            <w:pPr>
              <w:spacing w:after="0" w:line="240" w:lineRule="auto"/>
              <w:jc w:val="center"/>
              <w:rPr>
                <w:sz w:val="21"/>
                <w:szCs w:val="21"/>
              </w:rPr>
            </w:pPr>
            <w:r w:rsidRPr="00D737B4">
              <w:rPr>
                <w:sz w:val="21"/>
                <w:szCs w:val="21"/>
              </w:rPr>
              <w:t>25</w:t>
            </w:r>
          </w:p>
        </w:tc>
      </w:tr>
      <w:tr w:rsidR="00D737B4" w:rsidRPr="00DA0761" w14:paraId="2A01D13D" w14:textId="77777777" w:rsidTr="00D737B4">
        <w:trPr>
          <w:trHeight w:val="260"/>
        </w:trPr>
        <w:tc>
          <w:tcPr>
            <w:tcW w:w="3420" w:type="dxa"/>
            <w:shd w:val="clear" w:color="auto" w:fill="auto"/>
            <w:noWrap/>
            <w:vAlign w:val="center"/>
          </w:tcPr>
          <w:p w14:paraId="0C8D003F" w14:textId="30935C0E" w:rsidR="00D737B4" w:rsidRPr="004C1E5D" w:rsidRDefault="00D737B4" w:rsidP="00D737B4">
            <w:pPr>
              <w:spacing w:after="0" w:line="240" w:lineRule="auto"/>
              <w:rPr>
                <w:sz w:val="21"/>
                <w:szCs w:val="21"/>
              </w:rPr>
            </w:pPr>
            <w:r w:rsidRPr="004C1E5D">
              <w:rPr>
                <w:sz w:val="21"/>
                <w:szCs w:val="21"/>
              </w:rPr>
              <w:t>Habit Burger Grill</w:t>
            </w:r>
          </w:p>
        </w:tc>
        <w:tc>
          <w:tcPr>
            <w:tcW w:w="630" w:type="dxa"/>
            <w:tcBorders>
              <w:right w:val="single" w:sz="4" w:space="0" w:color="BFBFBF" w:themeColor="background1" w:themeShade="BF"/>
            </w:tcBorders>
            <w:shd w:val="clear" w:color="auto" w:fill="auto"/>
            <w:noWrap/>
            <w:vAlign w:val="center"/>
          </w:tcPr>
          <w:p w14:paraId="184F1B73" w14:textId="203F508A" w:rsidR="00D737B4" w:rsidRPr="004C1E5D" w:rsidRDefault="00D737B4" w:rsidP="00D737B4">
            <w:pPr>
              <w:spacing w:after="0" w:line="240" w:lineRule="auto"/>
              <w:jc w:val="center"/>
              <w:rPr>
                <w:sz w:val="21"/>
                <w:szCs w:val="21"/>
              </w:rPr>
            </w:pPr>
            <w:r w:rsidRPr="004C1E5D">
              <w:rPr>
                <w:sz w:val="21"/>
                <w:szCs w:val="21"/>
              </w:rPr>
              <w:t>97</w:t>
            </w:r>
          </w:p>
        </w:tc>
        <w:tc>
          <w:tcPr>
            <w:tcW w:w="2430" w:type="dxa"/>
            <w:tcBorders>
              <w:left w:val="single" w:sz="4" w:space="0" w:color="BFBFBF" w:themeColor="background1" w:themeShade="BF"/>
              <w:right w:val="nil"/>
            </w:tcBorders>
            <w:vAlign w:val="center"/>
          </w:tcPr>
          <w:p w14:paraId="2DDCC4D9" w14:textId="68D003BD" w:rsidR="00D737B4" w:rsidRPr="004C1E5D" w:rsidRDefault="00D737B4" w:rsidP="00D737B4">
            <w:pPr>
              <w:spacing w:after="0" w:line="240" w:lineRule="auto"/>
              <w:rPr>
                <w:sz w:val="21"/>
                <w:szCs w:val="21"/>
              </w:rPr>
            </w:pPr>
            <w:r w:rsidRPr="004C1E5D">
              <w:rPr>
                <w:sz w:val="21"/>
                <w:szCs w:val="21"/>
              </w:rPr>
              <w:t>Brinker International</w:t>
            </w:r>
          </w:p>
        </w:tc>
        <w:tc>
          <w:tcPr>
            <w:tcW w:w="630" w:type="dxa"/>
            <w:tcBorders>
              <w:left w:val="nil"/>
              <w:right w:val="single" w:sz="4" w:space="0" w:color="BFBFBF" w:themeColor="background1" w:themeShade="BF"/>
            </w:tcBorders>
            <w:vAlign w:val="center"/>
          </w:tcPr>
          <w:p w14:paraId="097889E8" w14:textId="0F2C58EF" w:rsidR="00D737B4" w:rsidRPr="004C1E5D" w:rsidRDefault="00D737B4" w:rsidP="00D737B4">
            <w:pPr>
              <w:spacing w:after="0" w:line="240" w:lineRule="auto"/>
              <w:jc w:val="center"/>
              <w:rPr>
                <w:sz w:val="21"/>
                <w:szCs w:val="21"/>
              </w:rPr>
            </w:pPr>
            <w:r w:rsidRPr="004C1E5D">
              <w:rPr>
                <w:sz w:val="21"/>
                <w:szCs w:val="21"/>
              </w:rPr>
              <w:t>55</w:t>
            </w:r>
          </w:p>
        </w:tc>
        <w:tc>
          <w:tcPr>
            <w:tcW w:w="2340" w:type="dxa"/>
            <w:tcBorders>
              <w:left w:val="single" w:sz="4" w:space="0" w:color="BFBFBF" w:themeColor="background1" w:themeShade="BF"/>
            </w:tcBorders>
            <w:vAlign w:val="center"/>
          </w:tcPr>
          <w:p w14:paraId="704F5149" w14:textId="7F475784" w:rsidR="00D737B4" w:rsidRPr="00D737B4" w:rsidRDefault="00D737B4" w:rsidP="00D737B4">
            <w:pPr>
              <w:spacing w:after="0" w:line="240" w:lineRule="auto"/>
              <w:rPr>
                <w:sz w:val="21"/>
                <w:szCs w:val="21"/>
              </w:rPr>
            </w:pPr>
            <w:r w:rsidRPr="00D737B4">
              <w:rPr>
                <w:sz w:val="21"/>
                <w:szCs w:val="21"/>
              </w:rPr>
              <w:t>Sunrise Senior Living, Inc.</w:t>
            </w:r>
          </w:p>
        </w:tc>
        <w:tc>
          <w:tcPr>
            <w:tcW w:w="990" w:type="dxa"/>
            <w:tcBorders>
              <w:left w:val="nil"/>
            </w:tcBorders>
            <w:vAlign w:val="center"/>
          </w:tcPr>
          <w:p w14:paraId="2DEE4CB7" w14:textId="6EF5609B" w:rsidR="00D737B4" w:rsidRPr="00D737B4" w:rsidRDefault="00D737B4" w:rsidP="00D737B4">
            <w:pPr>
              <w:spacing w:after="0" w:line="240" w:lineRule="auto"/>
              <w:jc w:val="center"/>
              <w:rPr>
                <w:sz w:val="21"/>
                <w:szCs w:val="21"/>
              </w:rPr>
            </w:pPr>
            <w:r w:rsidRPr="00D737B4">
              <w:rPr>
                <w:sz w:val="21"/>
                <w:szCs w:val="21"/>
              </w:rPr>
              <w:t>25</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1A2FDE60" w14:textId="277ED711" w:rsidR="00D13D30" w:rsidRDefault="00631346" w:rsidP="00FE7176">
      <w:pPr>
        <w:spacing w:after="120" w:line="240" w:lineRule="auto"/>
      </w:pPr>
      <w:r>
        <w:t xml:space="preserve">There </w:t>
      </w:r>
      <w:r w:rsidR="00FE7176">
        <w:t>are five</w:t>
      </w:r>
      <w:r w:rsidR="00DE6A88">
        <w:t xml:space="preserve"> college</w:t>
      </w:r>
      <w:r w:rsidR="00720937">
        <w:t>s</w:t>
      </w:r>
      <w:r w:rsidR="000B3691">
        <w:t xml:space="preserve"> </w:t>
      </w:r>
      <w:r>
        <w:t xml:space="preserve">in the Bay Region issuing </w:t>
      </w:r>
      <w:r w:rsidR="00FE7176">
        <w:t>48</w:t>
      </w:r>
      <w:r w:rsidR="000B3691">
        <w:t xml:space="preserve"> </w:t>
      </w:r>
      <w:r>
        <w:t xml:space="preserve">awards </w:t>
      </w:r>
      <w:r w:rsidR="000B3691">
        <w:t xml:space="preserve">annually </w:t>
      </w:r>
      <w:r w:rsidR="00263C3F">
        <w:t xml:space="preserve">on </w:t>
      </w:r>
      <w:r w:rsidR="00720937">
        <w:t xml:space="preserve">TOP </w:t>
      </w:r>
      <w:r w:rsidR="00FE7176">
        <w:t>1307.10</w:t>
      </w:r>
      <w:r w:rsidR="00720937">
        <w:t xml:space="preserve"> </w:t>
      </w:r>
      <w:r w:rsidR="006819F3">
        <w:t xml:space="preserve">- </w:t>
      </w:r>
      <w:r w:rsidR="00FE7176">
        <w:t>Restaurant and Food Services and Management in the Bay Region</w:t>
      </w:r>
      <w:r w:rsidR="00720937">
        <w:t xml:space="preserve">. </w:t>
      </w:r>
      <w:r w:rsidR="00C41EB4">
        <w:t xml:space="preserve">There are </w:t>
      </w:r>
      <w:r w:rsidR="00DA58C7">
        <w:t xml:space="preserve">five </w:t>
      </w:r>
      <w:r w:rsidR="009D4081">
        <w:t>other educational institution</w:t>
      </w:r>
      <w:r w:rsidR="002E6C2A">
        <w:t xml:space="preserve">s issuing </w:t>
      </w:r>
      <w:r w:rsidR="00FE7176">
        <w:t>326</w:t>
      </w:r>
      <w:r w:rsidR="002E6C2A">
        <w:t xml:space="preserve"> </w:t>
      </w:r>
      <w:r w:rsidR="00DA58C7">
        <w:t>awards</w:t>
      </w:r>
      <w:r w:rsidR="00C41EB4">
        <w:t xml:space="preserve"> annually on the</w:t>
      </w:r>
      <w:r w:rsidR="009D4081">
        <w:t xml:space="preserve"> </w:t>
      </w:r>
      <w:r w:rsidR="00FE7176">
        <w:t>four</w:t>
      </w:r>
      <w:r w:rsidR="009D4081">
        <w:t xml:space="preserve"> CIP codes </w:t>
      </w:r>
      <w:r w:rsidR="00DA58C7">
        <w:t>cross</w:t>
      </w:r>
      <w:r w:rsidR="006819F3">
        <w:t xml:space="preserve"> </w:t>
      </w:r>
      <w:r w:rsidR="00DA58C7">
        <w:t>walked to TO</w:t>
      </w:r>
      <w:r w:rsidR="006819F3">
        <w:t>P</w:t>
      </w:r>
      <w:r w:rsidR="00FE7176">
        <w:t xml:space="preserve"> 1307</w:t>
      </w:r>
      <w:r w:rsidR="002E6C2A">
        <w:t>.00</w:t>
      </w:r>
      <w:r w:rsidR="00FE7176">
        <w:t xml:space="preserve"> </w:t>
      </w:r>
      <w:r w:rsidR="006819F3">
        <w:t xml:space="preserve">- </w:t>
      </w:r>
      <w:r w:rsidR="00FE7176">
        <w:t>Hospitality</w:t>
      </w:r>
      <w:r w:rsidR="006819F3">
        <w:t>,</w:t>
      </w:r>
      <w:r w:rsidR="00D13D30">
        <w:t xml:space="preserve"> for a total of 374 awards issued annually in the region</w:t>
      </w:r>
      <w:r w:rsidR="006819F3">
        <w:t>.  The four CIP codes are</w:t>
      </w:r>
      <w:r w:rsidR="00D13D30">
        <w:t>:</w:t>
      </w:r>
    </w:p>
    <w:p w14:paraId="1273E927" w14:textId="77777777" w:rsidR="00B77055" w:rsidRDefault="00E22B42" w:rsidP="00B77055">
      <w:pPr>
        <w:pStyle w:val="ListParagraph"/>
        <w:numPr>
          <w:ilvl w:val="0"/>
          <w:numId w:val="5"/>
        </w:numPr>
        <w:spacing w:after="240" w:line="240" w:lineRule="auto"/>
      </w:pPr>
      <w:r>
        <w:t>CIP 12.0503</w:t>
      </w:r>
      <w:r w:rsidR="00FE7176">
        <w:t xml:space="preserve"> Culinary A</w:t>
      </w:r>
      <w:r w:rsidR="00D13D30">
        <w:t>rts/Chef Training</w:t>
      </w:r>
    </w:p>
    <w:p w14:paraId="0E1CBF84" w14:textId="77777777" w:rsidR="00B77055" w:rsidRDefault="00D13D30" w:rsidP="00B77055">
      <w:pPr>
        <w:pStyle w:val="ListParagraph"/>
        <w:numPr>
          <w:ilvl w:val="0"/>
          <w:numId w:val="5"/>
        </w:numPr>
        <w:spacing w:after="240" w:line="240" w:lineRule="auto"/>
      </w:pPr>
      <w:r>
        <w:t xml:space="preserve">CIP 12.0504 </w:t>
      </w:r>
      <w:r w:rsidR="00FE7176" w:rsidRPr="00FE7176">
        <w:t>Restaurant, Culinary, and Catering Management/Manager</w:t>
      </w:r>
    </w:p>
    <w:p w14:paraId="77A1FB2C" w14:textId="77777777" w:rsidR="00B77055" w:rsidRDefault="00FE7176" w:rsidP="00B77055">
      <w:pPr>
        <w:pStyle w:val="ListParagraph"/>
        <w:numPr>
          <w:ilvl w:val="0"/>
          <w:numId w:val="5"/>
        </w:numPr>
        <w:spacing w:after="240" w:line="240" w:lineRule="auto"/>
      </w:pPr>
      <w:r>
        <w:t>CIP 12.0505</w:t>
      </w:r>
      <w:r w:rsidRPr="00FE7176">
        <w:t xml:space="preserve"> Food Preparation/Professional Cooking/Kitchen Assistant</w:t>
      </w:r>
    </w:p>
    <w:p w14:paraId="538D8907" w14:textId="46745307" w:rsidR="00FE7176" w:rsidRPr="00FE7176" w:rsidRDefault="00DA58C7" w:rsidP="00B77055">
      <w:pPr>
        <w:pStyle w:val="ListParagraph"/>
        <w:numPr>
          <w:ilvl w:val="0"/>
          <w:numId w:val="5"/>
        </w:numPr>
        <w:spacing w:after="240" w:line="240" w:lineRule="auto"/>
      </w:pPr>
      <w:r>
        <w:t xml:space="preserve">CIP 12.0599 </w:t>
      </w:r>
      <w:r w:rsidR="002E6C2A">
        <w:t>Culinary Arts &amp;</w:t>
      </w:r>
      <w:r w:rsidRPr="00DA58C7">
        <w:t xml:space="preserve"> Related Services, Other</w:t>
      </w:r>
      <w:r w:rsidR="002E6C2A">
        <w:t xml:space="preserve"> </w:t>
      </w:r>
    </w:p>
    <w:p w14:paraId="1B3D105D" w14:textId="796366DA" w:rsidR="00E15580" w:rsidRPr="00552133" w:rsidRDefault="00E15580" w:rsidP="005163D8">
      <w:pPr>
        <w:pStyle w:val="NoSpacing"/>
        <w:spacing w:after="60"/>
      </w:pPr>
      <w:r>
        <w:rPr>
          <w:b/>
        </w:rPr>
        <w:lastRenderedPageBreak/>
        <w:t>Table 7</w:t>
      </w:r>
      <w:r w:rsidRPr="00552133">
        <w:rPr>
          <w:b/>
        </w:rPr>
        <w:t xml:space="preserve">. </w:t>
      </w:r>
      <w:r>
        <w:rPr>
          <w:b/>
        </w:rPr>
        <w:t>Award</w:t>
      </w:r>
      <w:r w:rsidR="00C41EB4">
        <w:rPr>
          <w:b/>
        </w:rPr>
        <w:t>s</w:t>
      </w:r>
      <w:r>
        <w:rPr>
          <w:b/>
        </w:rPr>
        <w:t xml:space="preserve"> on TOP </w:t>
      </w:r>
      <w:r w:rsidR="00FE7176">
        <w:rPr>
          <w:b/>
        </w:rPr>
        <w:t>1307.1</w:t>
      </w:r>
      <w:r w:rsidR="00DA58C7">
        <w:rPr>
          <w:b/>
        </w:rPr>
        <w:t xml:space="preserve">0 </w:t>
      </w:r>
      <w:r w:rsidR="006819F3">
        <w:rPr>
          <w:b/>
        </w:rPr>
        <w:t xml:space="preserve">- </w:t>
      </w:r>
      <w:r w:rsidR="00FE7176">
        <w:rPr>
          <w:b/>
        </w:rPr>
        <w:t>Restaurant and Food Services and Management</w:t>
      </w:r>
      <w:r w:rsidR="00DA58C7">
        <w:rPr>
          <w:b/>
        </w:rPr>
        <w:t xml:space="preserve"> or on</w:t>
      </w:r>
      <w:r w:rsidR="00E44296">
        <w:rPr>
          <w:b/>
        </w:rPr>
        <w:t xml:space="preserve">, CIP 12.0503 </w:t>
      </w:r>
      <w:r w:rsidR="006819F3">
        <w:rPr>
          <w:b/>
        </w:rPr>
        <w:t xml:space="preserve">- </w:t>
      </w:r>
      <w:r w:rsidR="00E44296">
        <w:rPr>
          <w:b/>
        </w:rPr>
        <w:t>Culinary Arts/Chef Training</w:t>
      </w:r>
      <w:r w:rsidR="00FE7176">
        <w:rPr>
          <w:b/>
        </w:rPr>
        <w:t xml:space="preserve">, </w:t>
      </w:r>
      <w:r w:rsidR="00E03B60">
        <w:rPr>
          <w:b/>
        </w:rPr>
        <w:t xml:space="preserve">CIP 12.0504 </w:t>
      </w:r>
      <w:r w:rsidR="006819F3">
        <w:rPr>
          <w:b/>
        </w:rPr>
        <w:t xml:space="preserve">- </w:t>
      </w:r>
      <w:r w:rsidR="00FE7176" w:rsidRPr="00FE7176">
        <w:rPr>
          <w:b/>
        </w:rPr>
        <w:t>Restaurant, Culinary, an</w:t>
      </w:r>
      <w:r w:rsidR="00D13D30">
        <w:rPr>
          <w:b/>
        </w:rPr>
        <w:t xml:space="preserve">d Catering Management/Manager, </w:t>
      </w:r>
      <w:r w:rsidR="00FE7176" w:rsidRPr="00FE7176">
        <w:rPr>
          <w:b/>
        </w:rPr>
        <w:t xml:space="preserve">CIP 12.0505 </w:t>
      </w:r>
      <w:r w:rsidR="006819F3">
        <w:rPr>
          <w:b/>
        </w:rPr>
        <w:t xml:space="preserve">- </w:t>
      </w:r>
      <w:r w:rsidR="00FE7176" w:rsidRPr="00FE7176">
        <w:rPr>
          <w:b/>
        </w:rPr>
        <w:t xml:space="preserve">Food Preparation/Professional Cooking/Kitchen Assistant, and CIP 12.0599 </w:t>
      </w:r>
      <w:r w:rsidR="006819F3">
        <w:rPr>
          <w:b/>
        </w:rPr>
        <w:t xml:space="preserve">- </w:t>
      </w:r>
      <w:r w:rsidR="00FE7176" w:rsidRPr="00FE7176">
        <w:rPr>
          <w:b/>
        </w:rPr>
        <w:t>Culinary Arts &amp; Related Services, Other</w:t>
      </w:r>
      <w:r w:rsidR="00FE7176">
        <w:rPr>
          <w:b/>
        </w:rPr>
        <w:t>.</w:t>
      </w:r>
    </w:p>
    <w:tbl>
      <w:tblPr>
        <w:tblW w:w="109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080"/>
        <w:gridCol w:w="1170"/>
        <w:gridCol w:w="1080"/>
      </w:tblGrid>
      <w:tr w:rsidR="00FE7176" w:rsidRPr="008409A0" w14:paraId="1959BB06" w14:textId="6B552F59" w:rsidTr="00FE7176">
        <w:trPr>
          <w:trHeight w:val="260"/>
        </w:trPr>
        <w:tc>
          <w:tcPr>
            <w:tcW w:w="2880" w:type="dxa"/>
            <w:shd w:val="clear" w:color="auto" w:fill="B4DDD6" w:themeFill="accent1" w:themeFillTint="40"/>
            <w:noWrap/>
            <w:vAlign w:val="center"/>
            <w:hideMark/>
          </w:tcPr>
          <w:p w14:paraId="10A98373" w14:textId="77777777" w:rsidR="00FE7176" w:rsidRPr="00D12CBD" w:rsidRDefault="00FE7176" w:rsidP="00FE7176">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B4DDD6" w:themeFill="accent1" w:themeFillTint="40"/>
            <w:vAlign w:val="center"/>
          </w:tcPr>
          <w:p w14:paraId="52248714" w14:textId="77777777" w:rsidR="00FE7176" w:rsidRPr="00D12CBD" w:rsidRDefault="00FE7176" w:rsidP="00FE7176">
            <w:pPr>
              <w:spacing w:after="0" w:line="240" w:lineRule="auto"/>
              <w:rPr>
                <w:rFonts w:eastAsia="Times New Roman"/>
                <w:sz w:val="21"/>
                <w:szCs w:val="21"/>
              </w:rPr>
            </w:pPr>
            <w:r w:rsidRPr="00D12CBD">
              <w:rPr>
                <w:rFonts w:eastAsia="Times New Roman"/>
                <w:sz w:val="21"/>
                <w:szCs w:val="21"/>
              </w:rPr>
              <w:t>Sub-Region</w:t>
            </w:r>
          </w:p>
        </w:tc>
        <w:tc>
          <w:tcPr>
            <w:tcW w:w="1080" w:type="dxa"/>
            <w:shd w:val="clear" w:color="auto" w:fill="B4DDD6" w:themeFill="accent1" w:themeFillTint="40"/>
            <w:vAlign w:val="center"/>
          </w:tcPr>
          <w:p w14:paraId="6AF362B8" w14:textId="03C59E1C" w:rsidR="00FE7176" w:rsidRPr="00D12CBD" w:rsidRDefault="00FE7176" w:rsidP="00FE7176">
            <w:pPr>
              <w:spacing w:after="0" w:line="240" w:lineRule="auto"/>
              <w:jc w:val="center"/>
              <w:rPr>
                <w:rFonts w:eastAsia="Times New Roman"/>
                <w:sz w:val="21"/>
                <w:szCs w:val="21"/>
              </w:rPr>
            </w:pPr>
            <w:r>
              <w:rPr>
                <w:rFonts w:eastAsia="Times New Roman"/>
                <w:sz w:val="21"/>
                <w:szCs w:val="21"/>
              </w:rPr>
              <w:t>CIP Code</w:t>
            </w:r>
          </w:p>
        </w:tc>
        <w:tc>
          <w:tcPr>
            <w:tcW w:w="1170" w:type="dxa"/>
            <w:shd w:val="clear" w:color="auto" w:fill="B4DDD6" w:themeFill="accent1" w:themeFillTint="40"/>
            <w:vAlign w:val="center"/>
            <w:hideMark/>
          </w:tcPr>
          <w:p w14:paraId="5E5EDBDC" w14:textId="34DBAFC8" w:rsidR="00FE7176" w:rsidRPr="00D12CBD" w:rsidRDefault="00FE7176" w:rsidP="00FE7176">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F2F8C9" w:themeFill="accent2" w:themeFillTint="33"/>
            <w:vAlign w:val="center"/>
            <w:hideMark/>
          </w:tcPr>
          <w:p w14:paraId="78257FB4" w14:textId="1B43D61E" w:rsidR="00FE7176" w:rsidRPr="00D12CBD" w:rsidRDefault="00FE7176" w:rsidP="00FE7176">
            <w:pPr>
              <w:spacing w:after="0" w:line="240" w:lineRule="auto"/>
              <w:jc w:val="center"/>
              <w:rPr>
                <w:rFonts w:eastAsia="Times New Roman"/>
                <w:sz w:val="21"/>
                <w:szCs w:val="21"/>
              </w:rPr>
            </w:pPr>
            <w:r>
              <w:rPr>
                <w:rFonts w:eastAsia="Times New Roman"/>
                <w:sz w:val="21"/>
                <w:szCs w:val="21"/>
              </w:rPr>
              <w:t>Bachelor’s</w:t>
            </w:r>
          </w:p>
        </w:tc>
        <w:tc>
          <w:tcPr>
            <w:tcW w:w="1080" w:type="dxa"/>
            <w:shd w:val="clear" w:color="auto" w:fill="F2F8C9" w:themeFill="accent2" w:themeFillTint="33"/>
            <w:vAlign w:val="center"/>
            <w:hideMark/>
          </w:tcPr>
          <w:p w14:paraId="51A11519" w14:textId="293E9484" w:rsidR="00FE7176" w:rsidRPr="00D12CBD" w:rsidRDefault="00FE7176" w:rsidP="00FE7176">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F2F8C9" w:themeFill="accent2" w:themeFillTint="33"/>
            <w:vAlign w:val="center"/>
            <w:hideMark/>
          </w:tcPr>
          <w:p w14:paraId="2BB351E6" w14:textId="60D45E99" w:rsidR="00FE7176" w:rsidRPr="00D12CBD" w:rsidRDefault="00FE7176" w:rsidP="00FE7176">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1080" w:type="dxa"/>
            <w:shd w:val="clear" w:color="auto" w:fill="F2F8C9" w:themeFill="accent2" w:themeFillTint="33"/>
          </w:tcPr>
          <w:p w14:paraId="3E065CB9" w14:textId="57CF3677" w:rsidR="00FE7176" w:rsidRPr="00D12CBD" w:rsidRDefault="00FE7176" w:rsidP="00FE7176">
            <w:pPr>
              <w:spacing w:after="0" w:line="240" w:lineRule="auto"/>
              <w:jc w:val="center"/>
              <w:rPr>
                <w:rFonts w:eastAsia="Times New Roman"/>
                <w:sz w:val="21"/>
                <w:szCs w:val="21"/>
              </w:rPr>
            </w:pPr>
            <w:r>
              <w:rPr>
                <w:rFonts w:eastAsia="Times New Roman"/>
                <w:sz w:val="21"/>
                <w:szCs w:val="21"/>
              </w:rPr>
              <w:t>Total</w:t>
            </w:r>
          </w:p>
        </w:tc>
      </w:tr>
      <w:tr w:rsidR="00E03B60" w:rsidRPr="000444C7" w14:paraId="3FCC9CD1" w14:textId="151FF48F" w:rsidTr="00E03B60">
        <w:trPr>
          <w:trHeight w:val="260"/>
        </w:trPr>
        <w:tc>
          <w:tcPr>
            <w:tcW w:w="2880" w:type="dxa"/>
            <w:shd w:val="clear" w:color="auto" w:fill="auto"/>
            <w:noWrap/>
            <w:vAlign w:val="center"/>
          </w:tcPr>
          <w:p w14:paraId="46AF10DC" w14:textId="3DE38B56" w:rsidR="00E03B60" w:rsidRPr="00FE7176" w:rsidRDefault="00E03B60" w:rsidP="00E03B60">
            <w:pPr>
              <w:spacing w:after="0" w:line="240" w:lineRule="auto"/>
              <w:rPr>
                <w:rFonts w:asciiTheme="minorHAnsi" w:hAnsiTheme="minorHAnsi"/>
                <w:sz w:val="21"/>
                <w:szCs w:val="21"/>
              </w:rPr>
            </w:pPr>
            <w:r w:rsidRPr="00FE7176">
              <w:rPr>
                <w:sz w:val="21"/>
                <w:szCs w:val="21"/>
              </w:rPr>
              <w:t>Diablo Valley</w:t>
            </w:r>
          </w:p>
        </w:tc>
        <w:tc>
          <w:tcPr>
            <w:tcW w:w="1440" w:type="dxa"/>
            <w:vAlign w:val="center"/>
          </w:tcPr>
          <w:p w14:paraId="45269DF1" w14:textId="0E0F96B4" w:rsidR="00E03B60" w:rsidRPr="00FE7176" w:rsidRDefault="00E03B60" w:rsidP="00E03B60">
            <w:pPr>
              <w:spacing w:after="0" w:line="240" w:lineRule="auto"/>
              <w:rPr>
                <w:rFonts w:asciiTheme="minorHAnsi" w:eastAsia="Times New Roman" w:hAnsiTheme="minorHAnsi"/>
                <w:sz w:val="21"/>
                <w:szCs w:val="21"/>
              </w:rPr>
            </w:pPr>
            <w:r w:rsidRPr="00FE7176">
              <w:rPr>
                <w:sz w:val="21"/>
                <w:szCs w:val="21"/>
              </w:rPr>
              <w:t>East Bay</w:t>
            </w:r>
          </w:p>
        </w:tc>
        <w:tc>
          <w:tcPr>
            <w:tcW w:w="1080" w:type="dxa"/>
            <w:vAlign w:val="center"/>
          </w:tcPr>
          <w:p w14:paraId="4571B2B6" w14:textId="41E2EFFA"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170" w:type="dxa"/>
            <w:shd w:val="clear" w:color="auto" w:fill="auto"/>
            <w:noWrap/>
            <w:vAlign w:val="center"/>
          </w:tcPr>
          <w:p w14:paraId="7585EE1B" w14:textId="437BB153" w:rsidR="00E03B60" w:rsidRPr="003614A3"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104</w:t>
            </w:r>
          </w:p>
        </w:tc>
        <w:tc>
          <w:tcPr>
            <w:tcW w:w="1080" w:type="dxa"/>
            <w:shd w:val="clear" w:color="auto" w:fill="auto"/>
            <w:noWrap/>
            <w:vAlign w:val="center"/>
          </w:tcPr>
          <w:p w14:paraId="2DD3C238" w14:textId="483FA6D4" w:rsidR="00E03B60" w:rsidRPr="00FE7176"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2FCEABD2" w14:textId="6681C54A" w:rsidR="00E03B60" w:rsidRPr="00FE7176"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6A26A16" w14:textId="47C6713F" w:rsidR="00E03B60" w:rsidRPr="00FE7176" w:rsidRDefault="00E03B60" w:rsidP="00E03B60">
            <w:pPr>
              <w:spacing w:after="0" w:line="240" w:lineRule="auto"/>
              <w:jc w:val="center"/>
              <w:rPr>
                <w:rFonts w:asciiTheme="minorHAnsi" w:eastAsia="Times New Roman" w:hAnsiTheme="minorHAnsi"/>
                <w:sz w:val="21"/>
                <w:szCs w:val="21"/>
              </w:rPr>
            </w:pPr>
            <w:r w:rsidRPr="00FE7176">
              <w:rPr>
                <w:sz w:val="21"/>
                <w:szCs w:val="21"/>
              </w:rPr>
              <w:t>20</w:t>
            </w:r>
          </w:p>
        </w:tc>
        <w:tc>
          <w:tcPr>
            <w:tcW w:w="1080" w:type="dxa"/>
            <w:vAlign w:val="center"/>
          </w:tcPr>
          <w:p w14:paraId="05F5D324" w14:textId="3D9C5301" w:rsidR="00E03B60" w:rsidRPr="00FE7176" w:rsidRDefault="00E03B60" w:rsidP="00E03B60">
            <w:pPr>
              <w:spacing w:after="0" w:line="240" w:lineRule="auto"/>
              <w:jc w:val="center"/>
              <w:rPr>
                <w:sz w:val="21"/>
                <w:szCs w:val="21"/>
              </w:rPr>
            </w:pPr>
            <w:r>
              <w:rPr>
                <w:sz w:val="21"/>
                <w:szCs w:val="21"/>
              </w:rPr>
              <w:t>20</w:t>
            </w:r>
          </w:p>
        </w:tc>
      </w:tr>
      <w:tr w:rsidR="00E03B60" w:rsidRPr="000444C7" w14:paraId="0BF5B9A8" w14:textId="77777777" w:rsidTr="00E03B60">
        <w:trPr>
          <w:trHeight w:val="260"/>
        </w:trPr>
        <w:tc>
          <w:tcPr>
            <w:tcW w:w="2880" w:type="dxa"/>
            <w:shd w:val="clear" w:color="auto" w:fill="auto"/>
            <w:noWrap/>
            <w:vAlign w:val="center"/>
          </w:tcPr>
          <w:p w14:paraId="7E0E62EE" w14:textId="2A92E15B" w:rsidR="00E03B60" w:rsidRPr="00FE7176" w:rsidRDefault="00E03B60" w:rsidP="00E03B60">
            <w:pPr>
              <w:spacing w:after="0" w:line="240" w:lineRule="auto"/>
              <w:rPr>
                <w:sz w:val="21"/>
                <w:szCs w:val="21"/>
              </w:rPr>
            </w:pPr>
            <w:r>
              <w:rPr>
                <w:sz w:val="21"/>
                <w:szCs w:val="21"/>
              </w:rPr>
              <w:t>Laney</w:t>
            </w:r>
          </w:p>
        </w:tc>
        <w:tc>
          <w:tcPr>
            <w:tcW w:w="1440" w:type="dxa"/>
            <w:vAlign w:val="center"/>
          </w:tcPr>
          <w:p w14:paraId="08F631DC" w14:textId="318F35FD" w:rsidR="00E03B60" w:rsidRPr="00FE7176" w:rsidRDefault="00E03B60" w:rsidP="00E03B60">
            <w:pPr>
              <w:spacing w:after="0" w:line="240" w:lineRule="auto"/>
              <w:rPr>
                <w:sz w:val="21"/>
                <w:szCs w:val="21"/>
              </w:rPr>
            </w:pPr>
            <w:r w:rsidRPr="00FE7176">
              <w:rPr>
                <w:sz w:val="21"/>
                <w:szCs w:val="21"/>
              </w:rPr>
              <w:t>East Bay</w:t>
            </w:r>
          </w:p>
        </w:tc>
        <w:tc>
          <w:tcPr>
            <w:tcW w:w="1080" w:type="dxa"/>
            <w:vAlign w:val="center"/>
          </w:tcPr>
          <w:p w14:paraId="67E37FE3" w14:textId="19E1113B"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170" w:type="dxa"/>
            <w:shd w:val="clear" w:color="auto" w:fill="auto"/>
            <w:noWrap/>
            <w:vAlign w:val="center"/>
          </w:tcPr>
          <w:p w14:paraId="1DAE25CC" w14:textId="1785FEA0"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w:t>
            </w:r>
          </w:p>
        </w:tc>
        <w:tc>
          <w:tcPr>
            <w:tcW w:w="1080" w:type="dxa"/>
            <w:shd w:val="clear" w:color="auto" w:fill="auto"/>
            <w:noWrap/>
            <w:vAlign w:val="center"/>
          </w:tcPr>
          <w:p w14:paraId="3CECC007" w14:textId="6D67B1E5"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618F99DE" w14:textId="62707C5E"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5D0EC4DF" w14:textId="684FCD8A" w:rsidR="00E03B60" w:rsidRPr="00FE7176" w:rsidRDefault="00E03B60" w:rsidP="00E03B60">
            <w:pPr>
              <w:spacing w:after="0" w:line="240" w:lineRule="auto"/>
              <w:jc w:val="center"/>
              <w:rPr>
                <w:sz w:val="21"/>
                <w:szCs w:val="21"/>
              </w:rPr>
            </w:pPr>
            <w:r>
              <w:rPr>
                <w:sz w:val="21"/>
                <w:szCs w:val="21"/>
              </w:rPr>
              <w:t>0</w:t>
            </w:r>
          </w:p>
        </w:tc>
        <w:tc>
          <w:tcPr>
            <w:tcW w:w="1080" w:type="dxa"/>
            <w:vAlign w:val="center"/>
          </w:tcPr>
          <w:p w14:paraId="1AA37615" w14:textId="489D5452" w:rsidR="00E03B60" w:rsidRDefault="00E03B60" w:rsidP="00E03B60">
            <w:pPr>
              <w:spacing w:after="0" w:line="240" w:lineRule="auto"/>
              <w:jc w:val="center"/>
              <w:rPr>
                <w:sz w:val="21"/>
                <w:szCs w:val="21"/>
              </w:rPr>
            </w:pPr>
            <w:r>
              <w:rPr>
                <w:sz w:val="21"/>
                <w:szCs w:val="21"/>
              </w:rPr>
              <w:t>0</w:t>
            </w:r>
          </w:p>
        </w:tc>
      </w:tr>
      <w:tr w:rsidR="00E03B60" w:rsidRPr="000444C7" w14:paraId="48134E68" w14:textId="42B1C09A" w:rsidTr="00E03B60">
        <w:trPr>
          <w:trHeight w:val="260"/>
        </w:trPr>
        <w:tc>
          <w:tcPr>
            <w:tcW w:w="2880" w:type="dxa"/>
            <w:shd w:val="clear" w:color="auto" w:fill="auto"/>
            <w:noWrap/>
            <w:vAlign w:val="center"/>
          </w:tcPr>
          <w:p w14:paraId="486B0BC6" w14:textId="52AFD198" w:rsidR="00E03B60" w:rsidRPr="00FE7176" w:rsidRDefault="00E03B60" w:rsidP="00E03B60">
            <w:pPr>
              <w:spacing w:after="0" w:line="240" w:lineRule="auto"/>
              <w:rPr>
                <w:rFonts w:asciiTheme="minorHAnsi" w:hAnsiTheme="minorHAnsi"/>
                <w:sz w:val="21"/>
                <w:szCs w:val="21"/>
              </w:rPr>
            </w:pPr>
            <w:r w:rsidRPr="00FE7176">
              <w:rPr>
                <w:sz w:val="21"/>
                <w:szCs w:val="21"/>
              </w:rPr>
              <w:t>Mission</w:t>
            </w:r>
          </w:p>
        </w:tc>
        <w:tc>
          <w:tcPr>
            <w:tcW w:w="1440" w:type="dxa"/>
            <w:vAlign w:val="center"/>
          </w:tcPr>
          <w:p w14:paraId="4DAF818C" w14:textId="6B8ECC7A" w:rsidR="00E03B60" w:rsidRPr="00FE7176" w:rsidRDefault="00E03B60" w:rsidP="00E03B60">
            <w:pPr>
              <w:spacing w:after="0" w:line="240" w:lineRule="auto"/>
              <w:rPr>
                <w:rFonts w:asciiTheme="minorHAnsi" w:eastAsia="Times New Roman" w:hAnsiTheme="minorHAnsi"/>
                <w:sz w:val="21"/>
                <w:szCs w:val="21"/>
              </w:rPr>
            </w:pPr>
            <w:r w:rsidRPr="00FE7176">
              <w:rPr>
                <w:sz w:val="21"/>
                <w:szCs w:val="21"/>
              </w:rPr>
              <w:t>Silicon Valley</w:t>
            </w:r>
          </w:p>
        </w:tc>
        <w:tc>
          <w:tcPr>
            <w:tcW w:w="1080" w:type="dxa"/>
            <w:vAlign w:val="center"/>
          </w:tcPr>
          <w:p w14:paraId="2F478D9F" w14:textId="2980D5AD" w:rsidR="00E03B60" w:rsidRDefault="00E03B60" w:rsidP="00E03B60">
            <w:pPr>
              <w:spacing w:after="0" w:line="240" w:lineRule="auto"/>
              <w:jc w:val="center"/>
              <w:rPr>
                <w:rFonts w:asciiTheme="minorHAnsi" w:eastAsia="Times New Roman" w:hAnsiTheme="minorHAnsi"/>
                <w:sz w:val="21"/>
                <w:szCs w:val="21"/>
              </w:rPr>
            </w:pPr>
            <w:r w:rsidRPr="00100F86">
              <w:rPr>
                <w:rFonts w:asciiTheme="minorHAnsi" w:eastAsia="Times New Roman" w:hAnsiTheme="minorHAnsi"/>
                <w:sz w:val="21"/>
                <w:szCs w:val="21"/>
              </w:rPr>
              <w:t>n/a</w:t>
            </w:r>
          </w:p>
        </w:tc>
        <w:tc>
          <w:tcPr>
            <w:tcW w:w="1170" w:type="dxa"/>
            <w:shd w:val="clear" w:color="auto" w:fill="auto"/>
            <w:noWrap/>
            <w:vAlign w:val="center"/>
          </w:tcPr>
          <w:p w14:paraId="6109B0CC" w14:textId="5ED9B0BE" w:rsidR="00E03B60" w:rsidRPr="003614A3"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216</w:t>
            </w:r>
          </w:p>
        </w:tc>
        <w:tc>
          <w:tcPr>
            <w:tcW w:w="1080" w:type="dxa"/>
            <w:shd w:val="clear" w:color="auto" w:fill="auto"/>
            <w:noWrap/>
            <w:vAlign w:val="center"/>
          </w:tcPr>
          <w:p w14:paraId="4BD07340" w14:textId="31E7C393" w:rsidR="00E03B60" w:rsidRPr="00FE7176"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16E242BB" w14:textId="6D901FB2" w:rsidR="00E03B60" w:rsidRPr="00FE7176"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126C9AB" w14:textId="67AFA60D" w:rsidR="00E03B60" w:rsidRPr="00FE7176" w:rsidRDefault="00E03B60" w:rsidP="00E03B60">
            <w:pPr>
              <w:spacing w:after="0" w:line="240" w:lineRule="auto"/>
              <w:jc w:val="center"/>
              <w:rPr>
                <w:rFonts w:asciiTheme="minorHAnsi" w:eastAsia="Times New Roman" w:hAnsiTheme="minorHAnsi"/>
                <w:sz w:val="21"/>
                <w:szCs w:val="21"/>
              </w:rPr>
            </w:pPr>
            <w:r w:rsidRPr="00FE7176">
              <w:rPr>
                <w:sz w:val="21"/>
                <w:szCs w:val="21"/>
              </w:rPr>
              <w:t>18</w:t>
            </w:r>
          </w:p>
        </w:tc>
        <w:tc>
          <w:tcPr>
            <w:tcW w:w="1080" w:type="dxa"/>
            <w:vAlign w:val="center"/>
          </w:tcPr>
          <w:p w14:paraId="3836BA73" w14:textId="6218837C" w:rsidR="00E03B60" w:rsidRPr="00FE7176" w:rsidRDefault="00E03B60" w:rsidP="00E03B60">
            <w:pPr>
              <w:spacing w:after="0" w:line="240" w:lineRule="auto"/>
              <w:jc w:val="center"/>
              <w:rPr>
                <w:sz w:val="21"/>
                <w:szCs w:val="21"/>
              </w:rPr>
            </w:pPr>
            <w:r>
              <w:rPr>
                <w:sz w:val="21"/>
                <w:szCs w:val="21"/>
              </w:rPr>
              <w:t>18</w:t>
            </w:r>
          </w:p>
        </w:tc>
      </w:tr>
      <w:tr w:rsidR="00E03B60" w:rsidRPr="000444C7" w14:paraId="58223842" w14:textId="269B93D6" w:rsidTr="00E03B60">
        <w:trPr>
          <w:trHeight w:val="260"/>
        </w:trPr>
        <w:tc>
          <w:tcPr>
            <w:tcW w:w="2880" w:type="dxa"/>
            <w:shd w:val="clear" w:color="auto" w:fill="auto"/>
            <w:noWrap/>
            <w:vAlign w:val="center"/>
          </w:tcPr>
          <w:p w14:paraId="5306672A" w14:textId="2D1943BD" w:rsidR="00E03B60" w:rsidRPr="00FE7176" w:rsidRDefault="00E03B60" w:rsidP="00E03B60">
            <w:pPr>
              <w:spacing w:after="0" w:line="240" w:lineRule="auto"/>
              <w:rPr>
                <w:rFonts w:asciiTheme="minorHAnsi" w:hAnsiTheme="minorHAnsi"/>
                <w:sz w:val="21"/>
                <w:szCs w:val="21"/>
              </w:rPr>
            </w:pPr>
            <w:r w:rsidRPr="00FE7176">
              <w:rPr>
                <w:sz w:val="21"/>
                <w:szCs w:val="21"/>
              </w:rPr>
              <w:t>Monterey</w:t>
            </w:r>
          </w:p>
        </w:tc>
        <w:tc>
          <w:tcPr>
            <w:tcW w:w="1440" w:type="dxa"/>
            <w:vAlign w:val="center"/>
          </w:tcPr>
          <w:p w14:paraId="37B0A168" w14:textId="586BEC22" w:rsidR="00E03B60" w:rsidRPr="00FE7176" w:rsidRDefault="00E03B60" w:rsidP="00E03B60">
            <w:pPr>
              <w:spacing w:after="0" w:line="240" w:lineRule="auto"/>
              <w:rPr>
                <w:rFonts w:asciiTheme="minorHAnsi" w:eastAsia="Times New Roman" w:hAnsiTheme="minorHAnsi"/>
                <w:sz w:val="21"/>
                <w:szCs w:val="21"/>
              </w:rPr>
            </w:pPr>
            <w:r w:rsidRPr="00FE7176">
              <w:rPr>
                <w:sz w:val="21"/>
                <w:szCs w:val="21"/>
              </w:rPr>
              <w:t>SC-Monterey</w:t>
            </w:r>
          </w:p>
        </w:tc>
        <w:tc>
          <w:tcPr>
            <w:tcW w:w="1080" w:type="dxa"/>
            <w:vAlign w:val="center"/>
          </w:tcPr>
          <w:p w14:paraId="0BAB334E" w14:textId="4E92266A" w:rsidR="00E03B60" w:rsidRDefault="00E03B60" w:rsidP="00E03B60">
            <w:pPr>
              <w:spacing w:after="0" w:line="240" w:lineRule="auto"/>
              <w:jc w:val="center"/>
              <w:rPr>
                <w:rFonts w:asciiTheme="minorHAnsi" w:eastAsia="Times New Roman" w:hAnsiTheme="minorHAnsi"/>
                <w:sz w:val="21"/>
                <w:szCs w:val="21"/>
              </w:rPr>
            </w:pPr>
            <w:r w:rsidRPr="00100F86">
              <w:rPr>
                <w:rFonts w:asciiTheme="minorHAnsi" w:eastAsia="Times New Roman" w:hAnsiTheme="minorHAnsi"/>
                <w:sz w:val="21"/>
                <w:szCs w:val="21"/>
              </w:rPr>
              <w:t>n/a</w:t>
            </w:r>
          </w:p>
        </w:tc>
        <w:tc>
          <w:tcPr>
            <w:tcW w:w="1170" w:type="dxa"/>
            <w:shd w:val="clear" w:color="auto" w:fill="auto"/>
            <w:noWrap/>
            <w:vAlign w:val="center"/>
          </w:tcPr>
          <w:p w14:paraId="0E2CE2E2" w14:textId="60519E07" w:rsidR="00E03B60" w:rsidRPr="003614A3"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96</w:t>
            </w:r>
          </w:p>
        </w:tc>
        <w:tc>
          <w:tcPr>
            <w:tcW w:w="1080" w:type="dxa"/>
            <w:shd w:val="clear" w:color="auto" w:fill="auto"/>
            <w:noWrap/>
            <w:vAlign w:val="center"/>
          </w:tcPr>
          <w:p w14:paraId="47AAF2ED" w14:textId="173E6091" w:rsidR="00E03B60" w:rsidRPr="00FE7176"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080" w:type="dxa"/>
            <w:shd w:val="clear" w:color="auto" w:fill="auto"/>
            <w:noWrap/>
            <w:vAlign w:val="center"/>
          </w:tcPr>
          <w:p w14:paraId="0436586D" w14:textId="12C8F1E9" w:rsidR="00E03B60" w:rsidRPr="00FE7176" w:rsidRDefault="00E03B60" w:rsidP="00E03B60">
            <w:pPr>
              <w:spacing w:after="0" w:line="240" w:lineRule="auto"/>
              <w:jc w:val="center"/>
              <w:rPr>
                <w:rFonts w:asciiTheme="minorHAnsi" w:eastAsia="Times New Roman" w:hAnsiTheme="minorHAnsi"/>
                <w:sz w:val="21"/>
                <w:szCs w:val="21"/>
              </w:rPr>
            </w:pPr>
            <w:r w:rsidRPr="00FE7176">
              <w:rPr>
                <w:sz w:val="21"/>
                <w:szCs w:val="21"/>
              </w:rPr>
              <w:t>1</w:t>
            </w:r>
          </w:p>
        </w:tc>
        <w:tc>
          <w:tcPr>
            <w:tcW w:w="1170" w:type="dxa"/>
            <w:shd w:val="clear" w:color="auto" w:fill="auto"/>
            <w:noWrap/>
            <w:vAlign w:val="center"/>
          </w:tcPr>
          <w:p w14:paraId="33EAF769" w14:textId="752AF9F1" w:rsidR="00E03B60" w:rsidRPr="00FE7176"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9834C37" w14:textId="3FDB6C17" w:rsidR="00E03B60" w:rsidRPr="00FE7176" w:rsidRDefault="00E03B60" w:rsidP="00E03B60">
            <w:pPr>
              <w:spacing w:after="0" w:line="240" w:lineRule="auto"/>
              <w:jc w:val="center"/>
              <w:rPr>
                <w:sz w:val="21"/>
                <w:szCs w:val="21"/>
              </w:rPr>
            </w:pPr>
            <w:r>
              <w:rPr>
                <w:sz w:val="21"/>
                <w:szCs w:val="21"/>
              </w:rPr>
              <w:t>1</w:t>
            </w:r>
          </w:p>
        </w:tc>
      </w:tr>
      <w:tr w:rsidR="00E03B60" w:rsidRPr="000444C7" w14:paraId="3C8AE432" w14:textId="77777777" w:rsidTr="00E03B60">
        <w:trPr>
          <w:trHeight w:val="260"/>
        </w:trPr>
        <w:tc>
          <w:tcPr>
            <w:tcW w:w="2880" w:type="dxa"/>
            <w:shd w:val="clear" w:color="auto" w:fill="auto"/>
            <w:noWrap/>
            <w:vAlign w:val="center"/>
          </w:tcPr>
          <w:p w14:paraId="6794BA3E" w14:textId="2954441A" w:rsidR="00E03B60" w:rsidRPr="00FE7176" w:rsidRDefault="00E03B60" w:rsidP="00E03B60">
            <w:pPr>
              <w:spacing w:after="0" w:line="240" w:lineRule="auto"/>
              <w:rPr>
                <w:sz w:val="21"/>
                <w:szCs w:val="21"/>
              </w:rPr>
            </w:pPr>
            <w:r>
              <w:rPr>
                <w:sz w:val="21"/>
                <w:szCs w:val="21"/>
              </w:rPr>
              <w:t>Napa</w:t>
            </w:r>
          </w:p>
        </w:tc>
        <w:tc>
          <w:tcPr>
            <w:tcW w:w="1440" w:type="dxa"/>
            <w:vAlign w:val="center"/>
          </w:tcPr>
          <w:p w14:paraId="4FB9CAAB" w14:textId="6A5A2793" w:rsidR="00E03B60" w:rsidRPr="00FE7176" w:rsidRDefault="00E03B60" w:rsidP="00E03B60">
            <w:pPr>
              <w:spacing w:after="0" w:line="240" w:lineRule="auto"/>
              <w:rPr>
                <w:sz w:val="21"/>
                <w:szCs w:val="21"/>
              </w:rPr>
            </w:pPr>
            <w:r>
              <w:rPr>
                <w:sz w:val="21"/>
                <w:szCs w:val="21"/>
              </w:rPr>
              <w:t>North Bay</w:t>
            </w:r>
          </w:p>
        </w:tc>
        <w:tc>
          <w:tcPr>
            <w:tcW w:w="1080" w:type="dxa"/>
            <w:vAlign w:val="center"/>
          </w:tcPr>
          <w:p w14:paraId="25A0DC69" w14:textId="1647887C" w:rsidR="00E03B60" w:rsidRPr="00100F86" w:rsidRDefault="00E03B60" w:rsidP="00E03B60">
            <w:pPr>
              <w:spacing w:after="0" w:line="240" w:lineRule="auto"/>
              <w:jc w:val="center"/>
              <w:rPr>
                <w:rFonts w:asciiTheme="minorHAnsi" w:eastAsia="Times New Roman" w:hAnsiTheme="minorHAnsi"/>
                <w:sz w:val="21"/>
                <w:szCs w:val="21"/>
              </w:rPr>
            </w:pPr>
            <w:r w:rsidRPr="00100F86">
              <w:rPr>
                <w:rFonts w:asciiTheme="minorHAnsi" w:eastAsia="Times New Roman" w:hAnsiTheme="minorHAnsi"/>
                <w:sz w:val="21"/>
                <w:szCs w:val="21"/>
              </w:rPr>
              <w:t>n/a</w:t>
            </w:r>
          </w:p>
        </w:tc>
        <w:tc>
          <w:tcPr>
            <w:tcW w:w="1170" w:type="dxa"/>
            <w:shd w:val="clear" w:color="auto" w:fill="auto"/>
            <w:noWrap/>
            <w:vAlign w:val="center"/>
          </w:tcPr>
          <w:p w14:paraId="27347D44" w14:textId="58ABC8A9"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c>
          <w:tcPr>
            <w:tcW w:w="1080" w:type="dxa"/>
            <w:shd w:val="clear" w:color="auto" w:fill="auto"/>
            <w:noWrap/>
            <w:vAlign w:val="center"/>
          </w:tcPr>
          <w:p w14:paraId="23B65A5E" w14:textId="310785B4" w:rsidR="00E03B60" w:rsidRDefault="00E03B60" w:rsidP="00E03B60">
            <w:pPr>
              <w:spacing w:after="0" w:line="240" w:lineRule="auto"/>
              <w:jc w:val="center"/>
              <w:rPr>
                <w:sz w:val="21"/>
                <w:szCs w:val="21"/>
              </w:rPr>
            </w:pPr>
            <w:r>
              <w:rPr>
                <w:rFonts w:asciiTheme="minorHAnsi" w:eastAsia="Times New Roman" w:hAnsiTheme="minorHAnsi"/>
                <w:sz w:val="21"/>
                <w:szCs w:val="21"/>
              </w:rPr>
              <w:t>0</w:t>
            </w:r>
          </w:p>
        </w:tc>
        <w:tc>
          <w:tcPr>
            <w:tcW w:w="1080" w:type="dxa"/>
            <w:shd w:val="clear" w:color="auto" w:fill="auto"/>
            <w:noWrap/>
            <w:vAlign w:val="center"/>
          </w:tcPr>
          <w:p w14:paraId="25B598A0" w14:textId="08A11A1E" w:rsidR="00E03B60" w:rsidRPr="00FE7176" w:rsidRDefault="00E03B60" w:rsidP="00E03B60">
            <w:pPr>
              <w:spacing w:after="0" w:line="240" w:lineRule="auto"/>
              <w:jc w:val="center"/>
              <w:rPr>
                <w:sz w:val="21"/>
                <w:szCs w:val="21"/>
              </w:rPr>
            </w:pPr>
            <w:r>
              <w:rPr>
                <w:rFonts w:asciiTheme="minorHAnsi" w:eastAsia="Times New Roman" w:hAnsiTheme="minorHAnsi"/>
                <w:sz w:val="21"/>
                <w:szCs w:val="21"/>
              </w:rPr>
              <w:t>0</w:t>
            </w:r>
          </w:p>
        </w:tc>
        <w:tc>
          <w:tcPr>
            <w:tcW w:w="1170" w:type="dxa"/>
            <w:shd w:val="clear" w:color="auto" w:fill="auto"/>
            <w:noWrap/>
            <w:vAlign w:val="center"/>
          </w:tcPr>
          <w:p w14:paraId="42ACE8BF" w14:textId="2773AE91" w:rsidR="00E03B60"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080" w:type="dxa"/>
            <w:vAlign w:val="center"/>
          </w:tcPr>
          <w:p w14:paraId="7E69D12F" w14:textId="1BFCB6F6" w:rsidR="00E03B60" w:rsidRDefault="00E03B60" w:rsidP="00E03B60">
            <w:pPr>
              <w:spacing w:after="0" w:line="240" w:lineRule="auto"/>
              <w:jc w:val="center"/>
              <w:rPr>
                <w:sz w:val="21"/>
                <w:szCs w:val="21"/>
              </w:rPr>
            </w:pPr>
            <w:r>
              <w:rPr>
                <w:sz w:val="21"/>
                <w:szCs w:val="21"/>
              </w:rPr>
              <w:t>0</w:t>
            </w:r>
          </w:p>
        </w:tc>
      </w:tr>
      <w:tr w:rsidR="00E03B60" w:rsidRPr="000444C7" w14:paraId="0B342BDE" w14:textId="7D0F9ACA" w:rsidTr="00E03B60">
        <w:trPr>
          <w:trHeight w:val="260"/>
        </w:trPr>
        <w:tc>
          <w:tcPr>
            <w:tcW w:w="2880" w:type="dxa"/>
            <w:shd w:val="clear" w:color="auto" w:fill="auto"/>
            <w:noWrap/>
            <w:vAlign w:val="center"/>
          </w:tcPr>
          <w:p w14:paraId="2055CE15" w14:textId="70387329" w:rsidR="00E03B60" w:rsidRPr="00FE7176" w:rsidRDefault="00E03B60" w:rsidP="00E03B60">
            <w:pPr>
              <w:spacing w:after="0" w:line="240" w:lineRule="auto"/>
              <w:rPr>
                <w:rFonts w:asciiTheme="minorHAnsi" w:hAnsiTheme="minorHAnsi"/>
                <w:sz w:val="21"/>
                <w:szCs w:val="21"/>
              </w:rPr>
            </w:pPr>
            <w:r w:rsidRPr="00FE7176">
              <w:rPr>
                <w:sz w:val="21"/>
                <w:szCs w:val="21"/>
              </w:rPr>
              <w:t>San Francisco</w:t>
            </w:r>
          </w:p>
        </w:tc>
        <w:tc>
          <w:tcPr>
            <w:tcW w:w="1440" w:type="dxa"/>
            <w:vAlign w:val="center"/>
          </w:tcPr>
          <w:p w14:paraId="16CFB6FA" w14:textId="5F7FC408" w:rsidR="00E03B60" w:rsidRPr="00FE7176" w:rsidRDefault="00E03B60" w:rsidP="00E03B60">
            <w:pPr>
              <w:spacing w:after="0" w:line="240" w:lineRule="auto"/>
              <w:rPr>
                <w:rFonts w:asciiTheme="minorHAnsi" w:eastAsia="Times New Roman" w:hAnsiTheme="minorHAnsi"/>
                <w:sz w:val="21"/>
                <w:szCs w:val="21"/>
              </w:rPr>
            </w:pPr>
            <w:r w:rsidRPr="00FE7176">
              <w:rPr>
                <w:sz w:val="21"/>
                <w:szCs w:val="21"/>
              </w:rPr>
              <w:t>Mid-Peninsula</w:t>
            </w:r>
          </w:p>
        </w:tc>
        <w:tc>
          <w:tcPr>
            <w:tcW w:w="1080" w:type="dxa"/>
            <w:vAlign w:val="center"/>
          </w:tcPr>
          <w:p w14:paraId="2E8F4AEE" w14:textId="57D87ECF" w:rsidR="00E03B60" w:rsidRDefault="00E03B60" w:rsidP="00E03B60">
            <w:pPr>
              <w:spacing w:after="0" w:line="240" w:lineRule="auto"/>
              <w:jc w:val="center"/>
              <w:rPr>
                <w:rFonts w:asciiTheme="minorHAnsi" w:eastAsia="Times New Roman" w:hAnsiTheme="minorHAnsi"/>
                <w:sz w:val="21"/>
                <w:szCs w:val="21"/>
              </w:rPr>
            </w:pPr>
            <w:r w:rsidRPr="00100F86">
              <w:rPr>
                <w:rFonts w:asciiTheme="minorHAnsi" w:eastAsia="Times New Roman" w:hAnsiTheme="minorHAnsi"/>
                <w:sz w:val="21"/>
                <w:szCs w:val="21"/>
              </w:rPr>
              <w:t>n/a</w:t>
            </w:r>
          </w:p>
        </w:tc>
        <w:tc>
          <w:tcPr>
            <w:tcW w:w="1170" w:type="dxa"/>
            <w:shd w:val="clear" w:color="auto" w:fill="auto"/>
            <w:noWrap/>
            <w:vAlign w:val="center"/>
          </w:tcPr>
          <w:p w14:paraId="39AB42E7" w14:textId="3D95E7A5" w:rsidR="00E03B60" w:rsidRPr="003614A3"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w:t>
            </w:r>
          </w:p>
        </w:tc>
        <w:tc>
          <w:tcPr>
            <w:tcW w:w="1080" w:type="dxa"/>
            <w:shd w:val="clear" w:color="auto" w:fill="auto"/>
            <w:noWrap/>
            <w:vAlign w:val="center"/>
          </w:tcPr>
          <w:p w14:paraId="7A96A46A" w14:textId="62255142" w:rsidR="00E03B60" w:rsidRPr="00FE7176"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080" w:type="dxa"/>
            <w:shd w:val="clear" w:color="auto" w:fill="auto"/>
            <w:noWrap/>
            <w:vAlign w:val="center"/>
          </w:tcPr>
          <w:p w14:paraId="002E7691" w14:textId="41F69512" w:rsidR="00E03B60" w:rsidRPr="00FE7176" w:rsidRDefault="00E03B60" w:rsidP="00E03B60">
            <w:pPr>
              <w:spacing w:after="0" w:line="240" w:lineRule="auto"/>
              <w:jc w:val="center"/>
              <w:rPr>
                <w:rFonts w:asciiTheme="minorHAnsi" w:eastAsia="Times New Roman" w:hAnsiTheme="minorHAnsi"/>
                <w:sz w:val="21"/>
                <w:szCs w:val="21"/>
              </w:rPr>
            </w:pPr>
            <w:r w:rsidRPr="00FE7176">
              <w:rPr>
                <w:sz w:val="21"/>
                <w:szCs w:val="21"/>
              </w:rPr>
              <w:t>7</w:t>
            </w:r>
          </w:p>
        </w:tc>
        <w:tc>
          <w:tcPr>
            <w:tcW w:w="1170" w:type="dxa"/>
            <w:shd w:val="clear" w:color="auto" w:fill="auto"/>
            <w:noWrap/>
            <w:vAlign w:val="center"/>
          </w:tcPr>
          <w:p w14:paraId="11873620" w14:textId="3F3C5E63" w:rsidR="00E03B60" w:rsidRPr="00FE7176"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5AB23C28" w14:textId="138886BA" w:rsidR="00E03B60" w:rsidRPr="00FE7176" w:rsidRDefault="00E03B60" w:rsidP="00E03B60">
            <w:pPr>
              <w:spacing w:after="0" w:line="240" w:lineRule="auto"/>
              <w:jc w:val="center"/>
              <w:rPr>
                <w:sz w:val="21"/>
                <w:szCs w:val="21"/>
              </w:rPr>
            </w:pPr>
            <w:r>
              <w:rPr>
                <w:sz w:val="21"/>
                <w:szCs w:val="21"/>
              </w:rPr>
              <w:t>7</w:t>
            </w:r>
          </w:p>
        </w:tc>
      </w:tr>
      <w:tr w:rsidR="00E03B60" w:rsidRPr="000444C7" w14:paraId="11AF0937" w14:textId="02BA9F47" w:rsidTr="00E03B60">
        <w:trPr>
          <w:trHeight w:val="260"/>
        </w:trPr>
        <w:tc>
          <w:tcPr>
            <w:tcW w:w="2880" w:type="dxa"/>
            <w:shd w:val="clear" w:color="auto" w:fill="auto"/>
            <w:noWrap/>
            <w:vAlign w:val="center"/>
          </w:tcPr>
          <w:p w14:paraId="625E3A02" w14:textId="150A17C5" w:rsidR="00E03B60" w:rsidRPr="00FE7176" w:rsidRDefault="00E03B60" w:rsidP="00E03B60">
            <w:pPr>
              <w:spacing w:after="0" w:line="240" w:lineRule="auto"/>
              <w:rPr>
                <w:sz w:val="21"/>
                <w:szCs w:val="21"/>
              </w:rPr>
            </w:pPr>
            <w:r w:rsidRPr="00FE7176">
              <w:rPr>
                <w:sz w:val="21"/>
                <w:szCs w:val="21"/>
              </w:rPr>
              <w:t>Santa Rosa</w:t>
            </w:r>
          </w:p>
        </w:tc>
        <w:tc>
          <w:tcPr>
            <w:tcW w:w="1440" w:type="dxa"/>
            <w:vAlign w:val="center"/>
          </w:tcPr>
          <w:p w14:paraId="53E45A5B" w14:textId="610F8128" w:rsidR="00E03B60" w:rsidRPr="00FE7176" w:rsidRDefault="00E03B60" w:rsidP="00E03B60">
            <w:pPr>
              <w:spacing w:after="0" w:line="240" w:lineRule="auto"/>
              <w:rPr>
                <w:sz w:val="21"/>
                <w:szCs w:val="21"/>
              </w:rPr>
            </w:pPr>
            <w:r w:rsidRPr="00FE7176">
              <w:rPr>
                <w:sz w:val="21"/>
                <w:szCs w:val="21"/>
              </w:rPr>
              <w:t>North Bay</w:t>
            </w:r>
          </w:p>
        </w:tc>
        <w:tc>
          <w:tcPr>
            <w:tcW w:w="1080" w:type="dxa"/>
            <w:vAlign w:val="center"/>
          </w:tcPr>
          <w:p w14:paraId="3E28817F" w14:textId="27859DEC" w:rsidR="00E03B60" w:rsidRDefault="00E03B60" w:rsidP="00E03B60">
            <w:pPr>
              <w:spacing w:after="0" w:line="240" w:lineRule="auto"/>
              <w:jc w:val="center"/>
              <w:rPr>
                <w:rFonts w:asciiTheme="minorHAnsi" w:eastAsia="Times New Roman" w:hAnsiTheme="minorHAnsi"/>
                <w:sz w:val="21"/>
                <w:szCs w:val="21"/>
              </w:rPr>
            </w:pPr>
            <w:r w:rsidRPr="00100F86">
              <w:rPr>
                <w:rFonts w:asciiTheme="minorHAnsi" w:eastAsia="Times New Roman" w:hAnsiTheme="minorHAnsi"/>
                <w:sz w:val="21"/>
                <w:szCs w:val="21"/>
              </w:rPr>
              <w:t>n/a</w:t>
            </w:r>
          </w:p>
        </w:tc>
        <w:tc>
          <w:tcPr>
            <w:tcW w:w="1170" w:type="dxa"/>
            <w:shd w:val="clear" w:color="auto" w:fill="auto"/>
            <w:noWrap/>
            <w:vAlign w:val="center"/>
          </w:tcPr>
          <w:p w14:paraId="7A6B4A05" w14:textId="3064EC17"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81</w:t>
            </w:r>
          </w:p>
        </w:tc>
        <w:tc>
          <w:tcPr>
            <w:tcW w:w="1080" w:type="dxa"/>
            <w:shd w:val="clear" w:color="auto" w:fill="auto"/>
            <w:noWrap/>
            <w:vAlign w:val="center"/>
          </w:tcPr>
          <w:p w14:paraId="0103906A" w14:textId="2049209F" w:rsidR="00E03B60" w:rsidRPr="00FE7176" w:rsidRDefault="00E03B60" w:rsidP="00E03B60">
            <w:pPr>
              <w:spacing w:after="0" w:line="240" w:lineRule="auto"/>
              <w:jc w:val="center"/>
              <w:rPr>
                <w:sz w:val="21"/>
                <w:szCs w:val="21"/>
              </w:rPr>
            </w:pPr>
            <w:r>
              <w:rPr>
                <w:sz w:val="21"/>
                <w:szCs w:val="21"/>
              </w:rPr>
              <w:t>0</w:t>
            </w:r>
          </w:p>
        </w:tc>
        <w:tc>
          <w:tcPr>
            <w:tcW w:w="1080" w:type="dxa"/>
            <w:shd w:val="clear" w:color="auto" w:fill="auto"/>
            <w:noWrap/>
            <w:vAlign w:val="center"/>
          </w:tcPr>
          <w:p w14:paraId="00C7E9E2" w14:textId="68370612" w:rsidR="00E03B60" w:rsidRPr="00FE7176" w:rsidRDefault="00E03B60" w:rsidP="00E03B60">
            <w:pPr>
              <w:spacing w:after="0" w:line="240" w:lineRule="auto"/>
              <w:jc w:val="center"/>
              <w:rPr>
                <w:sz w:val="21"/>
                <w:szCs w:val="21"/>
              </w:rPr>
            </w:pPr>
            <w:r w:rsidRPr="00FE7176">
              <w:rPr>
                <w:sz w:val="21"/>
                <w:szCs w:val="21"/>
              </w:rPr>
              <w:t>1</w:t>
            </w:r>
          </w:p>
        </w:tc>
        <w:tc>
          <w:tcPr>
            <w:tcW w:w="1170" w:type="dxa"/>
            <w:shd w:val="clear" w:color="auto" w:fill="auto"/>
            <w:noWrap/>
            <w:vAlign w:val="center"/>
          </w:tcPr>
          <w:p w14:paraId="70E4B98B" w14:textId="2B8F8863" w:rsidR="00E03B60" w:rsidRPr="00FE7176" w:rsidRDefault="00E03B60" w:rsidP="00E03B60">
            <w:pPr>
              <w:spacing w:after="0" w:line="240" w:lineRule="auto"/>
              <w:jc w:val="center"/>
              <w:rPr>
                <w:rFonts w:asciiTheme="minorHAnsi" w:eastAsia="Times New Roman" w:hAnsiTheme="minorHAnsi"/>
                <w:sz w:val="21"/>
                <w:szCs w:val="21"/>
              </w:rPr>
            </w:pPr>
            <w:r w:rsidRPr="00FE7176">
              <w:rPr>
                <w:sz w:val="21"/>
                <w:szCs w:val="21"/>
              </w:rPr>
              <w:t>2</w:t>
            </w:r>
          </w:p>
        </w:tc>
        <w:tc>
          <w:tcPr>
            <w:tcW w:w="1080" w:type="dxa"/>
            <w:vAlign w:val="center"/>
          </w:tcPr>
          <w:p w14:paraId="4C7D2AFA" w14:textId="53ADAB54" w:rsidR="00E03B60" w:rsidRPr="00FE7176" w:rsidRDefault="00E03B60" w:rsidP="00E03B60">
            <w:pPr>
              <w:spacing w:after="0" w:line="240" w:lineRule="auto"/>
              <w:jc w:val="center"/>
              <w:rPr>
                <w:sz w:val="21"/>
                <w:szCs w:val="21"/>
              </w:rPr>
            </w:pPr>
            <w:r>
              <w:rPr>
                <w:sz w:val="21"/>
                <w:szCs w:val="21"/>
              </w:rPr>
              <w:t>3</w:t>
            </w:r>
          </w:p>
        </w:tc>
      </w:tr>
      <w:tr w:rsidR="00E03B60" w:rsidRPr="000444C7" w14:paraId="1F88544F" w14:textId="77777777" w:rsidTr="00E03B60">
        <w:trPr>
          <w:trHeight w:val="260"/>
        </w:trPr>
        <w:tc>
          <w:tcPr>
            <w:tcW w:w="2880" w:type="dxa"/>
            <w:shd w:val="clear" w:color="auto" w:fill="auto"/>
            <w:noWrap/>
            <w:vAlign w:val="center"/>
          </w:tcPr>
          <w:p w14:paraId="1EEDAA38" w14:textId="3B2C7446" w:rsidR="00E03B60" w:rsidRPr="00FE7176" w:rsidRDefault="00E03B60" w:rsidP="00E03B60">
            <w:pPr>
              <w:spacing w:after="0" w:line="240" w:lineRule="auto"/>
              <w:rPr>
                <w:sz w:val="21"/>
                <w:szCs w:val="21"/>
              </w:rPr>
            </w:pPr>
            <w:r>
              <w:rPr>
                <w:sz w:val="21"/>
                <w:szCs w:val="21"/>
              </w:rPr>
              <w:t>Skyline</w:t>
            </w:r>
          </w:p>
        </w:tc>
        <w:tc>
          <w:tcPr>
            <w:tcW w:w="1440" w:type="dxa"/>
            <w:vAlign w:val="center"/>
          </w:tcPr>
          <w:p w14:paraId="1EA7F792" w14:textId="40D602E9" w:rsidR="00E03B60" w:rsidRPr="00FE7176" w:rsidRDefault="00E03B60" w:rsidP="00E03B60">
            <w:pPr>
              <w:spacing w:after="0" w:line="240" w:lineRule="auto"/>
              <w:rPr>
                <w:sz w:val="21"/>
                <w:szCs w:val="21"/>
              </w:rPr>
            </w:pPr>
            <w:r w:rsidRPr="00FE7176">
              <w:rPr>
                <w:sz w:val="21"/>
                <w:szCs w:val="21"/>
              </w:rPr>
              <w:t>Mid-Peninsula</w:t>
            </w:r>
          </w:p>
        </w:tc>
        <w:tc>
          <w:tcPr>
            <w:tcW w:w="1080" w:type="dxa"/>
            <w:vAlign w:val="center"/>
          </w:tcPr>
          <w:p w14:paraId="2CD14B9F" w14:textId="6D3A7497" w:rsidR="00E03B60" w:rsidRPr="00100F86" w:rsidRDefault="00E03B60" w:rsidP="00E03B60">
            <w:pPr>
              <w:spacing w:after="0" w:line="240" w:lineRule="auto"/>
              <w:jc w:val="center"/>
              <w:rPr>
                <w:rFonts w:asciiTheme="minorHAnsi" w:eastAsia="Times New Roman" w:hAnsiTheme="minorHAnsi"/>
                <w:sz w:val="21"/>
                <w:szCs w:val="21"/>
              </w:rPr>
            </w:pPr>
            <w:r w:rsidRPr="00100F86">
              <w:rPr>
                <w:rFonts w:asciiTheme="minorHAnsi" w:eastAsia="Times New Roman" w:hAnsiTheme="minorHAnsi"/>
                <w:sz w:val="21"/>
                <w:szCs w:val="21"/>
              </w:rPr>
              <w:t>n/a</w:t>
            </w:r>
          </w:p>
        </w:tc>
        <w:tc>
          <w:tcPr>
            <w:tcW w:w="1170" w:type="dxa"/>
            <w:shd w:val="clear" w:color="auto" w:fill="auto"/>
            <w:noWrap/>
            <w:vAlign w:val="center"/>
          </w:tcPr>
          <w:p w14:paraId="744ED359" w14:textId="7C92CA69"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1080" w:type="dxa"/>
            <w:shd w:val="clear" w:color="auto" w:fill="auto"/>
            <w:noWrap/>
            <w:vAlign w:val="center"/>
          </w:tcPr>
          <w:p w14:paraId="0F0EED34" w14:textId="11AB7F24" w:rsidR="00E03B60" w:rsidRDefault="00E03B60" w:rsidP="00E03B60">
            <w:pPr>
              <w:spacing w:after="0" w:line="240" w:lineRule="auto"/>
              <w:jc w:val="center"/>
              <w:rPr>
                <w:sz w:val="21"/>
                <w:szCs w:val="21"/>
              </w:rPr>
            </w:pPr>
            <w:r>
              <w:rPr>
                <w:sz w:val="21"/>
                <w:szCs w:val="21"/>
              </w:rPr>
              <w:t>0</w:t>
            </w:r>
          </w:p>
        </w:tc>
        <w:tc>
          <w:tcPr>
            <w:tcW w:w="1080" w:type="dxa"/>
            <w:shd w:val="clear" w:color="auto" w:fill="auto"/>
            <w:noWrap/>
            <w:vAlign w:val="center"/>
          </w:tcPr>
          <w:p w14:paraId="4AAE9EB6" w14:textId="116B6EC6" w:rsidR="00E03B60" w:rsidRPr="00FE7176" w:rsidRDefault="00E03B60" w:rsidP="00E03B60">
            <w:pPr>
              <w:spacing w:after="0" w:line="240" w:lineRule="auto"/>
              <w:jc w:val="center"/>
              <w:rPr>
                <w:sz w:val="21"/>
                <w:szCs w:val="21"/>
              </w:rPr>
            </w:pPr>
            <w:r>
              <w:rPr>
                <w:sz w:val="21"/>
                <w:szCs w:val="21"/>
              </w:rPr>
              <w:t>0</w:t>
            </w:r>
          </w:p>
        </w:tc>
        <w:tc>
          <w:tcPr>
            <w:tcW w:w="1170" w:type="dxa"/>
            <w:shd w:val="clear" w:color="auto" w:fill="auto"/>
            <w:noWrap/>
            <w:vAlign w:val="center"/>
          </w:tcPr>
          <w:p w14:paraId="280B7626" w14:textId="119674E9" w:rsidR="00E03B60" w:rsidRPr="00FE7176" w:rsidRDefault="00E03B60" w:rsidP="00E03B60">
            <w:pPr>
              <w:spacing w:after="0" w:line="240" w:lineRule="auto"/>
              <w:jc w:val="center"/>
              <w:rPr>
                <w:sz w:val="21"/>
                <w:szCs w:val="21"/>
              </w:rPr>
            </w:pPr>
            <w:r>
              <w:rPr>
                <w:sz w:val="21"/>
                <w:szCs w:val="21"/>
              </w:rPr>
              <w:t>0</w:t>
            </w:r>
          </w:p>
        </w:tc>
        <w:tc>
          <w:tcPr>
            <w:tcW w:w="1080" w:type="dxa"/>
            <w:vAlign w:val="center"/>
          </w:tcPr>
          <w:p w14:paraId="5AC054F6" w14:textId="038B5061" w:rsidR="00E03B60" w:rsidRDefault="00E03B60" w:rsidP="00E03B60">
            <w:pPr>
              <w:spacing w:after="0" w:line="240" w:lineRule="auto"/>
              <w:jc w:val="center"/>
              <w:rPr>
                <w:sz w:val="21"/>
                <w:szCs w:val="21"/>
              </w:rPr>
            </w:pPr>
            <w:r>
              <w:rPr>
                <w:sz w:val="21"/>
                <w:szCs w:val="21"/>
              </w:rPr>
              <w:t>0</w:t>
            </w:r>
          </w:p>
        </w:tc>
      </w:tr>
      <w:tr w:rsidR="00E03B60" w:rsidRPr="000444C7" w14:paraId="6041B380" w14:textId="78E69DE6" w:rsidTr="00E03B60">
        <w:trPr>
          <w:trHeight w:val="260"/>
        </w:trPr>
        <w:tc>
          <w:tcPr>
            <w:tcW w:w="2880" w:type="dxa"/>
            <w:vMerge w:val="restart"/>
            <w:shd w:val="clear" w:color="auto" w:fill="auto"/>
            <w:noWrap/>
            <w:vAlign w:val="center"/>
          </w:tcPr>
          <w:p w14:paraId="30333AA0" w14:textId="3E50FB3E" w:rsidR="00E03B60" w:rsidRPr="00963AC6" w:rsidRDefault="00E03B60" w:rsidP="00E03B60">
            <w:pPr>
              <w:spacing w:after="0" w:line="240" w:lineRule="auto"/>
              <w:rPr>
                <w:sz w:val="21"/>
                <w:szCs w:val="21"/>
              </w:rPr>
            </w:pPr>
            <w:r w:rsidRPr="00963AC6">
              <w:rPr>
                <w:sz w:val="21"/>
                <w:szCs w:val="21"/>
              </w:rPr>
              <w:t>Argosy University-The Art Institute of CA-SF</w:t>
            </w:r>
          </w:p>
        </w:tc>
        <w:tc>
          <w:tcPr>
            <w:tcW w:w="1440" w:type="dxa"/>
            <w:vMerge w:val="restart"/>
            <w:vAlign w:val="center"/>
          </w:tcPr>
          <w:p w14:paraId="385CD6AE" w14:textId="5274B2D2" w:rsidR="00E03B60" w:rsidRPr="00DA58C7" w:rsidRDefault="00E03B60" w:rsidP="00E03B60">
            <w:pPr>
              <w:spacing w:after="0" w:line="240" w:lineRule="auto"/>
              <w:rPr>
                <w:rFonts w:asciiTheme="minorHAnsi" w:eastAsia="Times New Roman" w:hAnsiTheme="minorHAnsi"/>
                <w:sz w:val="21"/>
                <w:szCs w:val="21"/>
              </w:rPr>
            </w:pPr>
            <w:r w:rsidRPr="00DA58C7">
              <w:rPr>
                <w:sz w:val="21"/>
                <w:szCs w:val="21"/>
              </w:rPr>
              <w:t>Mid-Peninsula</w:t>
            </w:r>
          </w:p>
        </w:tc>
        <w:tc>
          <w:tcPr>
            <w:tcW w:w="1080" w:type="dxa"/>
            <w:vAlign w:val="center"/>
          </w:tcPr>
          <w:p w14:paraId="6EF74EA8" w14:textId="693DEDE9"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12.0503</w:t>
            </w:r>
          </w:p>
        </w:tc>
        <w:tc>
          <w:tcPr>
            <w:tcW w:w="1170" w:type="dxa"/>
            <w:shd w:val="clear" w:color="auto" w:fill="auto"/>
            <w:noWrap/>
            <w:vAlign w:val="center"/>
          </w:tcPr>
          <w:p w14:paraId="32B9151D" w14:textId="41AAB2E1"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1EE6CF14" w14:textId="644D32E2" w:rsidR="00E03B60" w:rsidRPr="00E03B60"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080" w:type="dxa"/>
            <w:shd w:val="clear" w:color="auto" w:fill="auto"/>
            <w:noWrap/>
            <w:vAlign w:val="center"/>
          </w:tcPr>
          <w:p w14:paraId="17A2EDC3" w14:textId="359BB9B3" w:rsidR="00E03B60" w:rsidRP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c>
          <w:tcPr>
            <w:tcW w:w="1170" w:type="dxa"/>
            <w:shd w:val="clear" w:color="auto" w:fill="auto"/>
            <w:noWrap/>
            <w:vAlign w:val="center"/>
          </w:tcPr>
          <w:p w14:paraId="6088195B" w14:textId="38C14B12" w:rsidR="00E03B60" w:rsidRPr="00E03B60" w:rsidRDefault="00E03B60" w:rsidP="00E03B60">
            <w:pPr>
              <w:spacing w:after="0" w:line="240" w:lineRule="auto"/>
              <w:jc w:val="center"/>
              <w:rPr>
                <w:rFonts w:asciiTheme="minorHAnsi" w:eastAsia="Times New Roman" w:hAnsiTheme="minorHAnsi"/>
                <w:sz w:val="21"/>
                <w:szCs w:val="21"/>
              </w:rPr>
            </w:pPr>
            <w:r>
              <w:rPr>
                <w:sz w:val="21"/>
                <w:szCs w:val="21"/>
              </w:rPr>
              <w:t>3</w:t>
            </w:r>
          </w:p>
        </w:tc>
        <w:tc>
          <w:tcPr>
            <w:tcW w:w="1080" w:type="dxa"/>
            <w:vAlign w:val="center"/>
          </w:tcPr>
          <w:p w14:paraId="424472AC" w14:textId="351E6CB8" w:rsidR="00E03B60" w:rsidRPr="00E03B60" w:rsidRDefault="00E03B60" w:rsidP="00E03B60">
            <w:pPr>
              <w:spacing w:after="0" w:line="240" w:lineRule="auto"/>
              <w:jc w:val="center"/>
              <w:rPr>
                <w:rFonts w:asciiTheme="minorHAnsi" w:eastAsia="Times New Roman" w:hAnsiTheme="minorHAnsi"/>
                <w:sz w:val="21"/>
                <w:szCs w:val="21"/>
              </w:rPr>
            </w:pPr>
            <w:r w:rsidRPr="00E03B60">
              <w:rPr>
                <w:sz w:val="21"/>
                <w:szCs w:val="21"/>
              </w:rPr>
              <w:t>28</w:t>
            </w:r>
          </w:p>
        </w:tc>
      </w:tr>
      <w:tr w:rsidR="00E03B60" w:rsidRPr="000444C7" w14:paraId="73AB0A48" w14:textId="56EFFC89" w:rsidTr="00E03B60">
        <w:trPr>
          <w:trHeight w:val="260"/>
        </w:trPr>
        <w:tc>
          <w:tcPr>
            <w:tcW w:w="2880" w:type="dxa"/>
            <w:vMerge/>
            <w:shd w:val="clear" w:color="auto" w:fill="auto"/>
            <w:noWrap/>
            <w:vAlign w:val="center"/>
          </w:tcPr>
          <w:p w14:paraId="4C7120CD" w14:textId="77777777" w:rsidR="00E03B60" w:rsidRPr="00E22B42" w:rsidRDefault="00E03B60" w:rsidP="00E03B60">
            <w:pPr>
              <w:spacing w:after="0" w:line="240" w:lineRule="auto"/>
              <w:rPr>
                <w:sz w:val="20"/>
                <w:szCs w:val="21"/>
              </w:rPr>
            </w:pPr>
          </w:p>
        </w:tc>
        <w:tc>
          <w:tcPr>
            <w:tcW w:w="1440" w:type="dxa"/>
            <w:vMerge/>
            <w:vAlign w:val="center"/>
          </w:tcPr>
          <w:p w14:paraId="2B044964" w14:textId="77777777" w:rsidR="00E03B60" w:rsidRPr="00DA58C7" w:rsidRDefault="00E03B60" w:rsidP="00E03B60">
            <w:pPr>
              <w:spacing w:after="0" w:line="240" w:lineRule="auto"/>
              <w:rPr>
                <w:sz w:val="21"/>
                <w:szCs w:val="21"/>
              </w:rPr>
            </w:pPr>
          </w:p>
        </w:tc>
        <w:tc>
          <w:tcPr>
            <w:tcW w:w="1080" w:type="dxa"/>
            <w:vAlign w:val="center"/>
          </w:tcPr>
          <w:p w14:paraId="5E8050E7" w14:textId="1B46FCFC"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12.0504</w:t>
            </w:r>
          </w:p>
        </w:tc>
        <w:tc>
          <w:tcPr>
            <w:tcW w:w="1170" w:type="dxa"/>
            <w:shd w:val="clear" w:color="auto" w:fill="auto"/>
            <w:noWrap/>
            <w:vAlign w:val="center"/>
          </w:tcPr>
          <w:p w14:paraId="7BAC8402" w14:textId="2FD24EF0"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451359E" w14:textId="69CAD348" w:rsidR="00E03B60" w:rsidRPr="00E03B60" w:rsidRDefault="00E03B60" w:rsidP="00E03B60">
            <w:pPr>
              <w:spacing w:after="0" w:line="240" w:lineRule="auto"/>
              <w:jc w:val="center"/>
              <w:rPr>
                <w:sz w:val="21"/>
                <w:szCs w:val="21"/>
              </w:rPr>
            </w:pPr>
            <w:r>
              <w:rPr>
                <w:sz w:val="21"/>
                <w:szCs w:val="21"/>
              </w:rPr>
              <w:t>11</w:t>
            </w:r>
          </w:p>
        </w:tc>
        <w:tc>
          <w:tcPr>
            <w:tcW w:w="1080" w:type="dxa"/>
            <w:shd w:val="clear" w:color="auto" w:fill="auto"/>
            <w:noWrap/>
            <w:vAlign w:val="center"/>
          </w:tcPr>
          <w:p w14:paraId="5A82AFA9" w14:textId="5152D9D9" w:rsidR="00E03B60" w:rsidRPr="00E03B60"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170" w:type="dxa"/>
            <w:shd w:val="clear" w:color="auto" w:fill="auto"/>
            <w:noWrap/>
            <w:vAlign w:val="center"/>
          </w:tcPr>
          <w:p w14:paraId="40A421A2" w14:textId="6240518D" w:rsidR="00E03B60" w:rsidRP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4FB7FB9F" w14:textId="285966C4" w:rsidR="00E03B60" w:rsidRPr="00E03B60" w:rsidRDefault="00E03B60" w:rsidP="00E03B60">
            <w:pPr>
              <w:spacing w:after="0" w:line="240" w:lineRule="auto"/>
              <w:jc w:val="center"/>
              <w:rPr>
                <w:rFonts w:asciiTheme="minorHAnsi" w:eastAsia="Times New Roman" w:hAnsiTheme="minorHAnsi"/>
                <w:sz w:val="21"/>
                <w:szCs w:val="21"/>
              </w:rPr>
            </w:pPr>
            <w:r w:rsidRPr="00E03B60">
              <w:rPr>
                <w:sz w:val="21"/>
                <w:szCs w:val="21"/>
              </w:rPr>
              <w:t>11</w:t>
            </w:r>
          </w:p>
        </w:tc>
      </w:tr>
      <w:tr w:rsidR="00E03B60" w:rsidRPr="000444C7" w14:paraId="54EFA9DE" w14:textId="603CD328" w:rsidTr="00E03B60">
        <w:trPr>
          <w:trHeight w:val="260"/>
        </w:trPr>
        <w:tc>
          <w:tcPr>
            <w:tcW w:w="2880" w:type="dxa"/>
            <w:vMerge w:val="restart"/>
            <w:shd w:val="clear" w:color="auto" w:fill="auto"/>
            <w:noWrap/>
            <w:vAlign w:val="center"/>
          </w:tcPr>
          <w:p w14:paraId="086E27A9" w14:textId="3B14BFCB" w:rsidR="00E03B60" w:rsidRPr="00963AC6" w:rsidRDefault="00E03B60" w:rsidP="00E03B60">
            <w:pPr>
              <w:spacing w:after="0" w:line="240" w:lineRule="auto"/>
              <w:rPr>
                <w:rFonts w:asciiTheme="minorHAnsi" w:hAnsiTheme="minorHAnsi"/>
                <w:sz w:val="21"/>
                <w:szCs w:val="21"/>
              </w:rPr>
            </w:pPr>
            <w:r w:rsidRPr="00963AC6">
              <w:rPr>
                <w:sz w:val="21"/>
                <w:szCs w:val="21"/>
              </w:rPr>
              <w:t>Argosy University-The Art Institute of CA-Silicon Valley</w:t>
            </w:r>
          </w:p>
        </w:tc>
        <w:tc>
          <w:tcPr>
            <w:tcW w:w="1440" w:type="dxa"/>
            <w:vMerge w:val="restart"/>
            <w:vAlign w:val="center"/>
          </w:tcPr>
          <w:p w14:paraId="04F43B04" w14:textId="407B5A02" w:rsidR="00E03B60" w:rsidRPr="00DA58C7" w:rsidRDefault="00E03B60" w:rsidP="00E03B60">
            <w:pPr>
              <w:spacing w:after="0" w:line="240" w:lineRule="auto"/>
              <w:rPr>
                <w:rFonts w:asciiTheme="minorHAnsi" w:eastAsia="Times New Roman" w:hAnsiTheme="minorHAnsi"/>
                <w:sz w:val="21"/>
                <w:szCs w:val="21"/>
              </w:rPr>
            </w:pPr>
            <w:r w:rsidRPr="00DA58C7">
              <w:rPr>
                <w:sz w:val="21"/>
                <w:szCs w:val="21"/>
              </w:rPr>
              <w:t>Silicon Valley</w:t>
            </w:r>
          </w:p>
        </w:tc>
        <w:tc>
          <w:tcPr>
            <w:tcW w:w="1080" w:type="dxa"/>
            <w:vAlign w:val="center"/>
          </w:tcPr>
          <w:p w14:paraId="06118CD4" w14:textId="1D7C98FC"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12.0503</w:t>
            </w:r>
          </w:p>
        </w:tc>
        <w:tc>
          <w:tcPr>
            <w:tcW w:w="1170" w:type="dxa"/>
            <w:shd w:val="clear" w:color="auto" w:fill="auto"/>
            <w:noWrap/>
            <w:vAlign w:val="center"/>
          </w:tcPr>
          <w:p w14:paraId="2888B9E8" w14:textId="5005B983"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050CEA0" w14:textId="5E1C78FC" w:rsidR="00E03B60" w:rsidRPr="00E03B60"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080" w:type="dxa"/>
            <w:shd w:val="clear" w:color="auto" w:fill="auto"/>
            <w:noWrap/>
            <w:vAlign w:val="center"/>
          </w:tcPr>
          <w:p w14:paraId="5713A5B1" w14:textId="06425056" w:rsidR="00E03B60" w:rsidRP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w:t>
            </w:r>
          </w:p>
        </w:tc>
        <w:tc>
          <w:tcPr>
            <w:tcW w:w="1170" w:type="dxa"/>
            <w:shd w:val="clear" w:color="auto" w:fill="auto"/>
            <w:noWrap/>
            <w:vAlign w:val="center"/>
          </w:tcPr>
          <w:p w14:paraId="4D5BC70A" w14:textId="34C85E34" w:rsidR="00E03B60" w:rsidRPr="00E03B60" w:rsidRDefault="00E03B60" w:rsidP="00E03B60">
            <w:pPr>
              <w:spacing w:after="0" w:line="240" w:lineRule="auto"/>
              <w:jc w:val="center"/>
              <w:rPr>
                <w:rFonts w:asciiTheme="minorHAnsi" w:eastAsia="Times New Roman" w:hAnsiTheme="minorHAnsi"/>
                <w:sz w:val="21"/>
                <w:szCs w:val="21"/>
              </w:rPr>
            </w:pPr>
            <w:r w:rsidRPr="00E03B60">
              <w:rPr>
                <w:sz w:val="21"/>
                <w:szCs w:val="21"/>
              </w:rPr>
              <w:t>1</w:t>
            </w:r>
          </w:p>
        </w:tc>
        <w:tc>
          <w:tcPr>
            <w:tcW w:w="1080" w:type="dxa"/>
            <w:vAlign w:val="center"/>
          </w:tcPr>
          <w:p w14:paraId="187DA1EA" w14:textId="0181C794" w:rsidR="00E03B60" w:rsidRPr="00E03B60" w:rsidRDefault="00E03B60" w:rsidP="00E03B60">
            <w:pPr>
              <w:spacing w:after="0" w:line="240" w:lineRule="auto"/>
              <w:jc w:val="center"/>
              <w:rPr>
                <w:rFonts w:asciiTheme="minorHAnsi" w:eastAsia="Times New Roman" w:hAnsiTheme="minorHAnsi"/>
                <w:sz w:val="21"/>
                <w:szCs w:val="21"/>
              </w:rPr>
            </w:pPr>
            <w:r w:rsidRPr="00E03B60">
              <w:rPr>
                <w:sz w:val="21"/>
                <w:szCs w:val="21"/>
              </w:rPr>
              <w:t>20</w:t>
            </w:r>
          </w:p>
        </w:tc>
      </w:tr>
      <w:tr w:rsidR="00E03B60" w:rsidRPr="000444C7" w14:paraId="53E2DB4C" w14:textId="26B95591" w:rsidTr="00E03B60">
        <w:trPr>
          <w:trHeight w:val="260"/>
        </w:trPr>
        <w:tc>
          <w:tcPr>
            <w:tcW w:w="2880" w:type="dxa"/>
            <w:vMerge/>
            <w:shd w:val="clear" w:color="auto" w:fill="auto"/>
            <w:noWrap/>
            <w:vAlign w:val="center"/>
          </w:tcPr>
          <w:p w14:paraId="5CFC1720" w14:textId="77777777" w:rsidR="00E03B60" w:rsidRPr="00DA58C7" w:rsidRDefault="00E03B60" w:rsidP="00E03B60">
            <w:pPr>
              <w:spacing w:after="0" w:line="240" w:lineRule="auto"/>
              <w:rPr>
                <w:sz w:val="20"/>
                <w:szCs w:val="21"/>
              </w:rPr>
            </w:pPr>
          </w:p>
        </w:tc>
        <w:tc>
          <w:tcPr>
            <w:tcW w:w="1440" w:type="dxa"/>
            <w:vMerge/>
            <w:vAlign w:val="center"/>
          </w:tcPr>
          <w:p w14:paraId="4E101897" w14:textId="77777777" w:rsidR="00E03B60" w:rsidRPr="00DA58C7" w:rsidRDefault="00E03B60" w:rsidP="00E03B60">
            <w:pPr>
              <w:spacing w:after="0" w:line="240" w:lineRule="auto"/>
              <w:rPr>
                <w:sz w:val="21"/>
                <w:szCs w:val="21"/>
              </w:rPr>
            </w:pPr>
          </w:p>
        </w:tc>
        <w:tc>
          <w:tcPr>
            <w:tcW w:w="1080" w:type="dxa"/>
            <w:vAlign w:val="center"/>
          </w:tcPr>
          <w:p w14:paraId="5A8C3D42" w14:textId="407B1E2C"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12.0504</w:t>
            </w:r>
          </w:p>
        </w:tc>
        <w:tc>
          <w:tcPr>
            <w:tcW w:w="1170" w:type="dxa"/>
            <w:shd w:val="clear" w:color="auto" w:fill="auto"/>
            <w:noWrap/>
            <w:vAlign w:val="center"/>
          </w:tcPr>
          <w:p w14:paraId="5116F61A" w14:textId="39AB2428"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78EC1736" w14:textId="662D02FE" w:rsidR="00E03B60" w:rsidRPr="00DA58C7" w:rsidRDefault="00E03B60" w:rsidP="00E03B60">
            <w:pPr>
              <w:spacing w:after="0" w:line="240" w:lineRule="auto"/>
              <w:jc w:val="center"/>
              <w:rPr>
                <w:sz w:val="21"/>
                <w:szCs w:val="21"/>
              </w:rPr>
            </w:pPr>
            <w:r>
              <w:rPr>
                <w:sz w:val="21"/>
                <w:szCs w:val="21"/>
              </w:rPr>
              <w:t>7</w:t>
            </w:r>
          </w:p>
        </w:tc>
        <w:tc>
          <w:tcPr>
            <w:tcW w:w="1080" w:type="dxa"/>
            <w:shd w:val="clear" w:color="auto" w:fill="auto"/>
            <w:noWrap/>
            <w:vAlign w:val="center"/>
          </w:tcPr>
          <w:p w14:paraId="144375AB" w14:textId="3487EDF2" w:rsidR="00E03B60" w:rsidRPr="00DA58C7" w:rsidRDefault="00E03B60" w:rsidP="00E03B60">
            <w:pPr>
              <w:spacing w:after="0" w:line="240" w:lineRule="auto"/>
              <w:jc w:val="center"/>
              <w:rPr>
                <w:sz w:val="21"/>
                <w:szCs w:val="21"/>
              </w:rPr>
            </w:pPr>
            <w:r>
              <w:rPr>
                <w:sz w:val="21"/>
                <w:szCs w:val="21"/>
              </w:rPr>
              <w:t>0</w:t>
            </w:r>
          </w:p>
        </w:tc>
        <w:tc>
          <w:tcPr>
            <w:tcW w:w="1170" w:type="dxa"/>
            <w:shd w:val="clear" w:color="auto" w:fill="auto"/>
            <w:noWrap/>
            <w:vAlign w:val="center"/>
          </w:tcPr>
          <w:p w14:paraId="2DB35579" w14:textId="29CD4E98"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2F146110" w14:textId="56F84107"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E03B60" w:rsidRPr="000444C7" w14:paraId="72CAB9DE" w14:textId="3BDC5DEE" w:rsidTr="00E03B60">
        <w:trPr>
          <w:trHeight w:val="260"/>
        </w:trPr>
        <w:tc>
          <w:tcPr>
            <w:tcW w:w="2880" w:type="dxa"/>
            <w:vMerge/>
            <w:shd w:val="clear" w:color="auto" w:fill="auto"/>
            <w:noWrap/>
            <w:vAlign w:val="center"/>
          </w:tcPr>
          <w:p w14:paraId="7463A7A4" w14:textId="77777777" w:rsidR="00E03B60" w:rsidRPr="00DA58C7" w:rsidRDefault="00E03B60" w:rsidP="00E03B60">
            <w:pPr>
              <w:spacing w:after="0" w:line="240" w:lineRule="auto"/>
              <w:rPr>
                <w:sz w:val="20"/>
                <w:szCs w:val="21"/>
              </w:rPr>
            </w:pPr>
          </w:p>
        </w:tc>
        <w:tc>
          <w:tcPr>
            <w:tcW w:w="1440" w:type="dxa"/>
            <w:vMerge/>
            <w:vAlign w:val="center"/>
          </w:tcPr>
          <w:p w14:paraId="2E2341DB" w14:textId="77777777" w:rsidR="00E03B60" w:rsidRPr="00DA58C7" w:rsidRDefault="00E03B60" w:rsidP="00E03B60">
            <w:pPr>
              <w:spacing w:after="0" w:line="240" w:lineRule="auto"/>
              <w:rPr>
                <w:sz w:val="21"/>
                <w:szCs w:val="21"/>
              </w:rPr>
            </w:pPr>
          </w:p>
        </w:tc>
        <w:tc>
          <w:tcPr>
            <w:tcW w:w="1080" w:type="dxa"/>
            <w:vAlign w:val="center"/>
          </w:tcPr>
          <w:p w14:paraId="19A22B07" w14:textId="7323C424"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12.0505</w:t>
            </w:r>
          </w:p>
        </w:tc>
        <w:tc>
          <w:tcPr>
            <w:tcW w:w="1170" w:type="dxa"/>
            <w:shd w:val="clear" w:color="auto" w:fill="auto"/>
            <w:noWrap/>
            <w:vAlign w:val="center"/>
          </w:tcPr>
          <w:p w14:paraId="7D59756B" w14:textId="1A883DB0"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6BFA8DD1" w14:textId="01BB49D5" w:rsidR="00E03B60" w:rsidRDefault="00E03B60" w:rsidP="00E03B60">
            <w:pPr>
              <w:spacing w:after="0" w:line="240" w:lineRule="auto"/>
              <w:jc w:val="center"/>
              <w:rPr>
                <w:sz w:val="21"/>
                <w:szCs w:val="21"/>
              </w:rPr>
            </w:pPr>
            <w:r>
              <w:rPr>
                <w:sz w:val="21"/>
                <w:szCs w:val="21"/>
              </w:rPr>
              <w:t>0</w:t>
            </w:r>
          </w:p>
        </w:tc>
        <w:tc>
          <w:tcPr>
            <w:tcW w:w="1080" w:type="dxa"/>
            <w:shd w:val="clear" w:color="auto" w:fill="auto"/>
            <w:noWrap/>
            <w:vAlign w:val="center"/>
          </w:tcPr>
          <w:p w14:paraId="061F8630" w14:textId="16315159" w:rsidR="00E03B60" w:rsidRDefault="00E03B60" w:rsidP="00E03B60">
            <w:pPr>
              <w:spacing w:after="0" w:line="240" w:lineRule="auto"/>
              <w:jc w:val="center"/>
              <w:rPr>
                <w:sz w:val="21"/>
                <w:szCs w:val="21"/>
              </w:rPr>
            </w:pPr>
            <w:r>
              <w:rPr>
                <w:sz w:val="21"/>
                <w:szCs w:val="21"/>
              </w:rPr>
              <w:t>0</w:t>
            </w:r>
          </w:p>
        </w:tc>
        <w:tc>
          <w:tcPr>
            <w:tcW w:w="1170" w:type="dxa"/>
            <w:shd w:val="clear" w:color="auto" w:fill="auto"/>
            <w:noWrap/>
            <w:vAlign w:val="center"/>
          </w:tcPr>
          <w:p w14:paraId="026B8B46" w14:textId="09E40D7B"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100C595E" w14:textId="16F6A8EB"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03B60" w:rsidRPr="000444C7" w14:paraId="2428BA18" w14:textId="44CD1FD3" w:rsidTr="00E03B60">
        <w:trPr>
          <w:trHeight w:val="260"/>
        </w:trPr>
        <w:tc>
          <w:tcPr>
            <w:tcW w:w="2880" w:type="dxa"/>
            <w:shd w:val="clear" w:color="auto" w:fill="auto"/>
            <w:noWrap/>
            <w:vAlign w:val="center"/>
          </w:tcPr>
          <w:p w14:paraId="6F6DC553" w14:textId="2D58C2C6" w:rsidR="00E03B60" w:rsidRPr="00DA58C7" w:rsidRDefault="00E03B60" w:rsidP="00E03B60">
            <w:pPr>
              <w:spacing w:after="0" w:line="240" w:lineRule="auto"/>
              <w:rPr>
                <w:rFonts w:asciiTheme="minorHAnsi" w:hAnsiTheme="minorHAnsi"/>
                <w:sz w:val="21"/>
                <w:szCs w:val="21"/>
              </w:rPr>
            </w:pPr>
            <w:r w:rsidRPr="00DA58C7">
              <w:rPr>
                <w:sz w:val="21"/>
                <w:szCs w:val="21"/>
              </w:rPr>
              <w:t>CET-Sobrato</w:t>
            </w:r>
            <w:r>
              <w:rPr>
                <w:sz w:val="21"/>
                <w:szCs w:val="21"/>
              </w:rPr>
              <w:t>*</w:t>
            </w:r>
          </w:p>
        </w:tc>
        <w:tc>
          <w:tcPr>
            <w:tcW w:w="1440" w:type="dxa"/>
            <w:vAlign w:val="center"/>
          </w:tcPr>
          <w:p w14:paraId="6137EAF3" w14:textId="3871E006" w:rsidR="00E03B60" w:rsidRPr="00DA58C7" w:rsidRDefault="00E03B60" w:rsidP="00E03B60">
            <w:pPr>
              <w:spacing w:after="0" w:line="240" w:lineRule="auto"/>
              <w:rPr>
                <w:rFonts w:asciiTheme="minorHAnsi" w:eastAsia="Times New Roman" w:hAnsiTheme="minorHAnsi"/>
                <w:sz w:val="21"/>
                <w:szCs w:val="21"/>
              </w:rPr>
            </w:pPr>
            <w:r w:rsidRPr="00DA58C7">
              <w:rPr>
                <w:sz w:val="21"/>
                <w:szCs w:val="21"/>
              </w:rPr>
              <w:t>Silicon Valley</w:t>
            </w:r>
          </w:p>
        </w:tc>
        <w:tc>
          <w:tcPr>
            <w:tcW w:w="1080" w:type="dxa"/>
            <w:vAlign w:val="center"/>
          </w:tcPr>
          <w:p w14:paraId="400959A5" w14:textId="07CB3F84"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12.0599</w:t>
            </w:r>
          </w:p>
        </w:tc>
        <w:tc>
          <w:tcPr>
            <w:tcW w:w="1170" w:type="dxa"/>
            <w:shd w:val="clear" w:color="auto" w:fill="auto"/>
            <w:noWrap/>
            <w:vAlign w:val="center"/>
          </w:tcPr>
          <w:p w14:paraId="393D5866" w14:textId="6A545337"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01751F05" w14:textId="2FFBAD40" w:rsidR="00E03B60" w:rsidRPr="00DA58C7"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0533ADC1" w14:textId="4F7AE8D1" w:rsidR="00E03B60" w:rsidRPr="00DA58C7" w:rsidRDefault="00E03B60" w:rsidP="00E03B60">
            <w:pPr>
              <w:spacing w:after="0" w:line="240" w:lineRule="auto"/>
              <w:jc w:val="center"/>
              <w:rPr>
                <w:rFonts w:asciiTheme="minorHAnsi" w:eastAsia="Times New Roman" w:hAnsiTheme="minorHAnsi"/>
                <w:sz w:val="21"/>
                <w:szCs w:val="21"/>
              </w:rPr>
            </w:pPr>
            <w:r>
              <w:rPr>
                <w:sz w:val="21"/>
                <w:szCs w:val="21"/>
              </w:rPr>
              <w:t>0</w:t>
            </w:r>
          </w:p>
        </w:tc>
        <w:tc>
          <w:tcPr>
            <w:tcW w:w="1170" w:type="dxa"/>
            <w:shd w:val="clear" w:color="auto" w:fill="auto"/>
            <w:noWrap/>
            <w:vAlign w:val="center"/>
          </w:tcPr>
          <w:p w14:paraId="769DF0B8" w14:textId="013D31F2" w:rsidR="00E03B60" w:rsidRPr="003614A3"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w:t>
            </w:r>
          </w:p>
        </w:tc>
        <w:tc>
          <w:tcPr>
            <w:tcW w:w="1080" w:type="dxa"/>
            <w:vAlign w:val="center"/>
          </w:tcPr>
          <w:p w14:paraId="0C4AAFBB" w14:textId="09666721"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w:t>
            </w:r>
          </w:p>
        </w:tc>
      </w:tr>
      <w:tr w:rsidR="00E03B60" w:rsidRPr="000444C7" w14:paraId="0B7401FC" w14:textId="612A253A" w:rsidTr="00E03B60">
        <w:trPr>
          <w:trHeight w:val="260"/>
        </w:trPr>
        <w:tc>
          <w:tcPr>
            <w:tcW w:w="2880" w:type="dxa"/>
            <w:shd w:val="clear" w:color="auto" w:fill="auto"/>
            <w:noWrap/>
            <w:vAlign w:val="center"/>
          </w:tcPr>
          <w:p w14:paraId="575F4542" w14:textId="67D13C6F" w:rsidR="00E03B60" w:rsidRPr="00E22B42" w:rsidRDefault="00E03B60" w:rsidP="00E03B60">
            <w:pPr>
              <w:spacing w:after="0" w:line="240" w:lineRule="auto"/>
              <w:rPr>
                <w:sz w:val="20"/>
                <w:szCs w:val="21"/>
              </w:rPr>
            </w:pPr>
            <w:r w:rsidRPr="00E03B60">
              <w:rPr>
                <w:sz w:val="20"/>
                <w:szCs w:val="21"/>
              </w:rPr>
              <w:t>International Culinary Center-</w:t>
            </w:r>
            <w:r>
              <w:rPr>
                <w:sz w:val="20"/>
                <w:szCs w:val="21"/>
              </w:rPr>
              <w:t>CA</w:t>
            </w:r>
          </w:p>
        </w:tc>
        <w:tc>
          <w:tcPr>
            <w:tcW w:w="1440" w:type="dxa"/>
            <w:vAlign w:val="center"/>
          </w:tcPr>
          <w:p w14:paraId="7CF0C8F8" w14:textId="32DF3495" w:rsidR="00E03B60" w:rsidRPr="00DA58C7" w:rsidRDefault="00E03B60" w:rsidP="00E03B60">
            <w:pPr>
              <w:spacing w:after="0" w:line="240" w:lineRule="auto"/>
              <w:rPr>
                <w:sz w:val="21"/>
                <w:szCs w:val="21"/>
              </w:rPr>
            </w:pPr>
            <w:r w:rsidRPr="00DA58C7">
              <w:rPr>
                <w:sz w:val="21"/>
                <w:szCs w:val="21"/>
              </w:rPr>
              <w:t>Silicon Valley</w:t>
            </w:r>
          </w:p>
        </w:tc>
        <w:tc>
          <w:tcPr>
            <w:tcW w:w="1080" w:type="dxa"/>
            <w:vAlign w:val="center"/>
          </w:tcPr>
          <w:p w14:paraId="3C5AC3B0" w14:textId="31C99F78"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12.0503</w:t>
            </w:r>
          </w:p>
        </w:tc>
        <w:tc>
          <w:tcPr>
            <w:tcW w:w="1170" w:type="dxa"/>
            <w:shd w:val="clear" w:color="auto" w:fill="auto"/>
            <w:noWrap/>
            <w:vAlign w:val="center"/>
          </w:tcPr>
          <w:p w14:paraId="0111F881" w14:textId="02B5815B"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9771DDE" w14:textId="37ACD691"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59C19F8C" w14:textId="3231E60A" w:rsidR="00E03B60" w:rsidRPr="00DA58C7" w:rsidRDefault="00E03B60" w:rsidP="00E03B60">
            <w:pPr>
              <w:spacing w:after="0" w:line="240" w:lineRule="auto"/>
              <w:jc w:val="center"/>
              <w:rPr>
                <w:sz w:val="21"/>
                <w:szCs w:val="21"/>
              </w:rPr>
            </w:pPr>
            <w:r>
              <w:rPr>
                <w:sz w:val="21"/>
                <w:szCs w:val="21"/>
              </w:rPr>
              <w:t>0</w:t>
            </w:r>
          </w:p>
        </w:tc>
        <w:tc>
          <w:tcPr>
            <w:tcW w:w="1170" w:type="dxa"/>
            <w:shd w:val="clear" w:color="auto" w:fill="auto"/>
            <w:noWrap/>
            <w:vAlign w:val="center"/>
          </w:tcPr>
          <w:p w14:paraId="075CBAB9" w14:textId="210F59C9"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c>
          <w:tcPr>
            <w:tcW w:w="1080" w:type="dxa"/>
            <w:vAlign w:val="center"/>
          </w:tcPr>
          <w:p w14:paraId="28E2FDA2" w14:textId="5C62BE49"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r>
      <w:tr w:rsidR="00E03B60" w:rsidRPr="000444C7" w14:paraId="49632191" w14:textId="505063D0" w:rsidTr="00E03B60">
        <w:trPr>
          <w:trHeight w:val="260"/>
        </w:trPr>
        <w:tc>
          <w:tcPr>
            <w:tcW w:w="2880" w:type="dxa"/>
            <w:shd w:val="clear" w:color="auto" w:fill="auto"/>
            <w:noWrap/>
            <w:vAlign w:val="center"/>
          </w:tcPr>
          <w:p w14:paraId="4233E565" w14:textId="5B54F9C4" w:rsidR="00E03B60" w:rsidRPr="00E22B42" w:rsidRDefault="00E03B60" w:rsidP="00E03B60">
            <w:pPr>
              <w:spacing w:after="0" w:line="240" w:lineRule="auto"/>
              <w:rPr>
                <w:sz w:val="20"/>
                <w:szCs w:val="21"/>
              </w:rPr>
            </w:pPr>
            <w:r w:rsidRPr="00E03B60">
              <w:rPr>
                <w:sz w:val="20"/>
                <w:szCs w:val="21"/>
              </w:rPr>
              <w:t>Le Cordon Bleu College of Culinary Arts-San Francisco</w:t>
            </w:r>
          </w:p>
        </w:tc>
        <w:tc>
          <w:tcPr>
            <w:tcW w:w="1440" w:type="dxa"/>
            <w:vAlign w:val="center"/>
          </w:tcPr>
          <w:p w14:paraId="5BF43552" w14:textId="3556EF9B" w:rsidR="00E03B60" w:rsidRPr="00DA58C7" w:rsidRDefault="00E03B60" w:rsidP="00E03B60">
            <w:pPr>
              <w:spacing w:after="0" w:line="240" w:lineRule="auto"/>
              <w:rPr>
                <w:sz w:val="21"/>
                <w:szCs w:val="21"/>
              </w:rPr>
            </w:pPr>
            <w:r w:rsidRPr="00DA58C7">
              <w:rPr>
                <w:sz w:val="21"/>
                <w:szCs w:val="21"/>
              </w:rPr>
              <w:t>Mid-Peninsula</w:t>
            </w:r>
          </w:p>
        </w:tc>
        <w:tc>
          <w:tcPr>
            <w:tcW w:w="1080" w:type="dxa"/>
            <w:vAlign w:val="center"/>
          </w:tcPr>
          <w:p w14:paraId="42AE7EA1" w14:textId="50363A1E"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12.0503</w:t>
            </w:r>
          </w:p>
        </w:tc>
        <w:tc>
          <w:tcPr>
            <w:tcW w:w="1170" w:type="dxa"/>
            <w:shd w:val="clear" w:color="auto" w:fill="auto"/>
            <w:noWrap/>
            <w:vAlign w:val="center"/>
          </w:tcPr>
          <w:p w14:paraId="3B3CB949" w14:textId="4001A673"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39CF459" w14:textId="0EB704FC" w:rsidR="00E03B60" w:rsidRPr="00DA58C7" w:rsidRDefault="00E03B60" w:rsidP="00E03B60">
            <w:pPr>
              <w:spacing w:after="0" w:line="240" w:lineRule="auto"/>
              <w:jc w:val="center"/>
              <w:rPr>
                <w:sz w:val="21"/>
                <w:szCs w:val="21"/>
              </w:rPr>
            </w:pPr>
            <w:r>
              <w:rPr>
                <w:sz w:val="21"/>
                <w:szCs w:val="21"/>
              </w:rPr>
              <w:t>0</w:t>
            </w:r>
          </w:p>
        </w:tc>
        <w:tc>
          <w:tcPr>
            <w:tcW w:w="1080" w:type="dxa"/>
            <w:shd w:val="clear" w:color="auto" w:fill="auto"/>
            <w:noWrap/>
            <w:vAlign w:val="center"/>
          </w:tcPr>
          <w:p w14:paraId="5756B11B" w14:textId="7016A945" w:rsidR="00E03B60" w:rsidRPr="00DA58C7" w:rsidRDefault="00E03B60" w:rsidP="00E03B60">
            <w:pPr>
              <w:spacing w:after="0" w:line="240" w:lineRule="auto"/>
              <w:jc w:val="center"/>
              <w:rPr>
                <w:sz w:val="21"/>
                <w:szCs w:val="21"/>
              </w:rPr>
            </w:pPr>
            <w:r>
              <w:rPr>
                <w:sz w:val="21"/>
                <w:szCs w:val="21"/>
              </w:rPr>
              <w:t>60</w:t>
            </w:r>
          </w:p>
        </w:tc>
        <w:tc>
          <w:tcPr>
            <w:tcW w:w="1170" w:type="dxa"/>
            <w:shd w:val="clear" w:color="auto" w:fill="auto"/>
            <w:noWrap/>
            <w:vAlign w:val="center"/>
          </w:tcPr>
          <w:p w14:paraId="13C00A98" w14:textId="6C37CC0F"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88</w:t>
            </w:r>
          </w:p>
        </w:tc>
        <w:tc>
          <w:tcPr>
            <w:tcW w:w="1080" w:type="dxa"/>
            <w:vAlign w:val="center"/>
          </w:tcPr>
          <w:p w14:paraId="3712107C" w14:textId="5CEED3A5" w:rsidR="00E03B60" w:rsidRDefault="00E03B60" w:rsidP="00E03B6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148</w:t>
            </w:r>
          </w:p>
        </w:tc>
      </w:tr>
      <w:tr w:rsidR="00E03B60" w:rsidRPr="000444C7" w14:paraId="136B3327" w14:textId="4B0F2A6E" w:rsidTr="00FE7176">
        <w:trPr>
          <w:trHeight w:val="197"/>
        </w:trPr>
        <w:tc>
          <w:tcPr>
            <w:tcW w:w="4320" w:type="dxa"/>
            <w:gridSpan w:val="2"/>
            <w:shd w:val="clear" w:color="auto" w:fill="BFBFBF" w:themeFill="background1" w:themeFillShade="BF"/>
            <w:noWrap/>
            <w:vAlign w:val="center"/>
          </w:tcPr>
          <w:p w14:paraId="0B9106D2" w14:textId="77777777" w:rsidR="00E03B60" w:rsidRPr="00A778F3" w:rsidRDefault="00E03B60" w:rsidP="00E03B60">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080" w:type="dxa"/>
            <w:shd w:val="clear" w:color="auto" w:fill="BFBFBF" w:themeFill="background1" w:themeFillShade="BF"/>
          </w:tcPr>
          <w:p w14:paraId="09E3820D" w14:textId="77777777" w:rsidR="00E03B60" w:rsidRDefault="00E03B60" w:rsidP="00E03B60">
            <w:pPr>
              <w:spacing w:after="0" w:line="240" w:lineRule="auto"/>
              <w:jc w:val="center"/>
              <w:rPr>
                <w:rFonts w:asciiTheme="minorHAnsi" w:eastAsia="Times New Roman" w:hAnsiTheme="minorHAnsi"/>
                <w:b/>
                <w:sz w:val="21"/>
                <w:szCs w:val="21"/>
              </w:rPr>
            </w:pPr>
          </w:p>
        </w:tc>
        <w:tc>
          <w:tcPr>
            <w:tcW w:w="1170" w:type="dxa"/>
            <w:shd w:val="clear" w:color="auto" w:fill="BFBFBF" w:themeFill="background1" w:themeFillShade="BF"/>
            <w:noWrap/>
            <w:vAlign w:val="center"/>
          </w:tcPr>
          <w:p w14:paraId="55BF6261" w14:textId="2AB5F118" w:rsidR="00E03B60" w:rsidRPr="00A778F3"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617</w:t>
            </w:r>
          </w:p>
        </w:tc>
        <w:tc>
          <w:tcPr>
            <w:tcW w:w="1080" w:type="dxa"/>
            <w:shd w:val="clear" w:color="auto" w:fill="BFBFBF" w:themeFill="background1" w:themeFillShade="BF"/>
            <w:noWrap/>
            <w:vAlign w:val="center"/>
          </w:tcPr>
          <w:p w14:paraId="2A2E1701" w14:textId="3AB0EA0A" w:rsidR="00E03B60" w:rsidRPr="00A778F3"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w:t>
            </w:r>
          </w:p>
        </w:tc>
        <w:tc>
          <w:tcPr>
            <w:tcW w:w="1080" w:type="dxa"/>
            <w:shd w:val="clear" w:color="auto" w:fill="BFBFBF" w:themeFill="background1" w:themeFillShade="BF"/>
            <w:noWrap/>
            <w:vAlign w:val="center"/>
          </w:tcPr>
          <w:p w14:paraId="45354D31" w14:textId="5517660A" w:rsidR="00E03B60" w:rsidRPr="00A778F3"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113</w:t>
            </w:r>
          </w:p>
        </w:tc>
        <w:tc>
          <w:tcPr>
            <w:tcW w:w="1170" w:type="dxa"/>
            <w:shd w:val="clear" w:color="auto" w:fill="BFBFBF" w:themeFill="background1" w:themeFillShade="BF"/>
            <w:noWrap/>
            <w:vAlign w:val="center"/>
          </w:tcPr>
          <w:p w14:paraId="28DF23C0" w14:textId="11903DDB" w:rsidR="00E03B60" w:rsidRPr="00A778F3"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243</w:t>
            </w:r>
          </w:p>
        </w:tc>
        <w:tc>
          <w:tcPr>
            <w:tcW w:w="1080" w:type="dxa"/>
            <w:shd w:val="clear" w:color="auto" w:fill="BFBFBF" w:themeFill="background1" w:themeFillShade="BF"/>
          </w:tcPr>
          <w:p w14:paraId="1FDB9F72" w14:textId="7916E372" w:rsidR="00E03B60"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374</w:t>
            </w:r>
          </w:p>
        </w:tc>
      </w:tr>
      <w:tr w:rsidR="00E03B60" w:rsidRPr="000444C7" w14:paraId="2ECAE3AD" w14:textId="478097F4" w:rsidTr="00FE7176">
        <w:trPr>
          <w:trHeight w:val="287"/>
        </w:trPr>
        <w:tc>
          <w:tcPr>
            <w:tcW w:w="4320" w:type="dxa"/>
            <w:gridSpan w:val="2"/>
            <w:shd w:val="clear" w:color="auto" w:fill="BFBFBF" w:themeFill="background1" w:themeFillShade="BF"/>
            <w:noWrap/>
            <w:vAlign w:val="center"/>
          </w:tcPr>
          <w:p w14:paraId="12960DB4" w14:textId="2191C3CD" w:rsidR="00E03B60" w:rsidRPr="00A778F3" w:rsidRDefault="00E03B60" w:rsidP="00E03B60">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r w:rsidRPr="00A778F3">
              <w:rPr>
                <w:rFonts w:asciiTheme="minorHAnsi" w:hAnsiTheme="minorHAnsi"/>
                <w:b/>
                <w:sz w:val="21"/>
                <w:szCs w:val="21"/>
              </w:rPr>
              <w:t xml:space="preserve"> </w:t>
            </w:r>
            <w:r>
              <w:rPr>
                <w:rFonts w:asciiTheme="minorHAnsi" w:hAnsiTheme="minorHAnsi"/>
                <w:b/>
                <w:sz w:val="21"/>
                <w:szCs w:val="21"/>
              </w:rPr>
              <w:t>Sub-Region</w:t>
            </w:r>
          </w:p>
        </w:tc>
        <w:tc>
          <w:tcPr>
            <w:tcW w:w="1080" w:type="dxa"/>
            <w:shd w:val="clear" w:color="auto" w:fill="BFBFBF" w:themeFill="background1" w:themeFillShade="BF"/>
          </w:tcPr>
          <w:p w14:paraId="57C7D21E" w14:textId="77777777" w:rsidR="00E03B60" w:rsidRDefault="00E03B60" w:rsidP="00E03B60">
            <w:pPr>
              <w:spacing w:after="0" w:line="240" w:lineRule="auto"/>
              <w:jc w:val="center"/>
              <w:rPr>
                <w:rFonts w:asciiTheme="minorHAnsi" w:eastAsia="Times New Roman" w:hAnsiTheme="minorHAnsi"/>
                <w:b/>
                <w:sz w:val="21"/>
                <w:szCs w:val="21"/>
              </w:rPr>
            </w:pPr>
          </w:p>
        </w:tc>
        <w:tc>
          <w:tcPr>
            <w:tcW w:w="1170" w:type="dxa"/>
            <w:shd w:val="clear" w:color="auto" w:fill="BFBFBF" w:themeFill="background1" w:themeFillShade="BF"/>
            <w:noWrap/>
            <w:vAlign w:val="center"/>
          </w:tcPr>
          <w:p w14:paraId="21985E27" w14:textId="15C4E756" w:rsidR="00E03B60"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141</w:t>
            </w:r>
          </w:p>
        </w:tc>
        <w:tc>
          <w:tcPr>
            <w:tcW w:w="1080" w:type="dxa"/>
            <w:shd w:val="clear" w:color="auto" w:fill="BFBFBF" w:themeFill="background1" w:themeFillShade="BF"/>
            <w:noWrap/>
            <w:vAlign w:val="center"/>
          </w:tcPr>
          <w:p w14:paraId="6D60B4A3" w14:textId="585ECF80" w:rsidR="00E03B60"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080" w:type="dxa"/>
            <w:shd w:val="clear" w:color="auto" w:fill="BFBFBF" w:themeFill="background1" w:themeFillShade="BF"/>
            <w:noWrap/>
            <w:vAlign w:val="center"/>
          </w:tcPr>
          <w:p w14:paraId="31FED371" w14:textId="196C72E8" w:rsidR="00E03B60"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BFBFBF" w:themeFill="background1" w:themeFillShade="BF"/>
            <w:noWrap/>
            <w:vAlign w:val="center"/>
          </w:tcPr>
          <w:p w14:paraId="18026434" w14:textId="4B85061A" w:rsidR="00E03B60"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c>
          <w:tcPr>
            <w:tcW w:w="1080" w:type="dxa"/>
            <w:shd w:val="clear" w:color="auto" w:fill="BFBFBF" w:themeFill="background1" w:themeFillShade="BF"/>
          </w:tcPr>
          <w:p w14:paraId="2B5246AE" w14:textId="180E3460" w:rsidR="00E03B60" w:rsidRDefault="00E03B60" w:rsidP="00E03B60">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626F68F8" w14:textId="61355570" w:rsidR="004A2A7C" w:rsidRPr="004A2A7C" w:rsidRDefault="00AC1F5A" w:rsidP="004A2A7C">
      <w:pPr>
        <w:spacing w:line="240" w:lineRule="auto"/>
      </w:pPr>
      <w:r>
        <w:t xml:space="preserve">Based on </w:t>
      </w:r>
      <w:r w:rsidR="006819F3">
        <w:t>all available data</w:t>
      </w:r>
      <w:r>
        <w:t>,</w:t>
      </w:r>
      <w:r w:rsidR="007621CA">
        <w:t xml:space="preserve"> there is a </w:t>
      </w:r>
      <w:r w:rsidR="00C41EB4">
        <w:t xml:space="preserve">large </w:t>
      </w:r>
      <w:r w:rsidR="007621CA">
        <w:t>labor market gap in</w:t>
      </w:r>
      <w:r w:rsidR="00E42D43">
        <w:t xml:space="preserve"> the Bay region with </w:t>
      </w:r>
      <w:r w:rsidR="000412B1">
        <w:t>9,886</w:t>
      </w:r>
      <w:r>
        <w:t xml:space="preserve"> annual openings for </w:t>
      </w:r>
      <w:r w:rsidR="006819F3">
        <w:t xml:space="preserve">the Culinary Arts and Restaurant Management </w:t>
      </w:r>
      <w:r w:rsidR="00AC2066">
        <w:t xml:space="preserve">cluster </w:t>
      </w:r>
      <w:r w:rsidR="006819F3">
        <w:t xml:space="preserve">of occupations </w:t>
      </w:r>
      <w:r w:rsidR="00AC2066">
        <w:t xml:space="preserve">and </w:t>
      </w:r>
      <w:r w:rsidR="000412B1">
        <w:t>374</w:t>
      </w:r>
      <w:r w:rsidR="00E42D43">
        <w:t xml:space="preserve"> annual awards for a</w:t>
      </w:r>
      <w:r w:rsidR="007B3AF9">
        <w:t>n annual</w:t>
      </w:r>
      <w:r w:rsidR="00CF5D5A">
        <w:t xml:space="preserve"> undersupply</w:t>
      </w:r>
      <w:r w:rsidR="00E42D43">
        <w:t xml:space="preserve"> of</w:t>
      </w:r>
      <w:r w:rsidR="000412B1">
        <w:t xml:space="preserve"> 9,512</w:t>
      </w:r>
      <w:r>
        <w:t xml:space="preserve">. In the </w:t>
      </w:r>
      <w:r w:rsidR="00AC2066">
        <w:t>East Bay</w:t>
      </w:r>
      <w:r w:rsidR="00CF5D5A">
        <w:t xml:space="preserve"> sub-region</w:t>
      </w:r>
      <w:r>
        <w:t>, there is also a</w:t>
      </w:r>
      <w:r w:rsidR="0064677D">
        <w:t xml:space="preserve"> </w:t>
      </w:r>
      <w:r w:rsidR="00CF5D5A">
        <w:t xml:space="preserve">large </w:t>
      </w:r>
      <w:r w:rsidR="00B044A1">
        <w:t xml:space="preserve">gap with </w:t>
      </w:r>
      <w:r w:rsidR="00103C17">
        <w:t>2,</w:t>
      </w:r>
      <w:r w:rsidR="000412B1">
        <w:t>582</w:t>
      </w:r>
      <w:r>
        <w:t xml:space="preserve"> annual openings and </w:t>
      </w:r>
      <w:r w:rsidR="000412B1">
        <w:t>20</w:t>
      </w:r>
      <w:r w:rsidR="00EC4047">
        <w:t xml:space="preserve"> annual awards for a</w:t>
      </w:r>
      <w:r w:rsidR="007B3AF9">
        <w:t>n annual</w:t>
      </w:r>
      <w:r w:rsidR="00CF5D5A">
        <w:t xml:space="preserve"> undersupply</w:t>
      </w:r>
      <w:r w:rsidR="00EC4047">
        <w:t xml:space="preserve"> of </w:t>
      </w:r>
      <w:r w:rsidR="000412B1">
        <w:t>2,562</w:t>
      </w:r>
      <w:r w:rsidR="00EC4047">
        <w:t>.</w:t>
      </w:r>
    </w:p>
    <w:p w14:paraId="1B028559" w14:textId="77777777" w:rsidR="006C313B" w:rsidRDefault="006C313B" w:rsidP="00481230">
      <w:pPr>
        <w:pStyle w:val="Heading1"/>
        <w:spacing w:before="360"/>
      </w:pPr>
      <w:r>
        <w:t>Student Outcomes</w:t>
      </w:r>
    </w:p>
    <w:p w14:paraId="20F78337" w14:textId="2F6C0015" w:rsidR="009C59A1" w:rsidRPr="009C59A1" w:rsidRDefault="009C59A1" w:rsidP="00400169">
      <w:pPr>
        <w:spacing w:after="80" w:line="240" w:lineRule="auto"/>
      </w:pPr>
      <w:r>
        <w:t xml:space="preserve">Note: </w:t>
      </w:r>
      <w:r w:rsidRPr="009C59A1">
        <w:t>Data is not available for Laney College on this TOP code because of the small number of students taking courses on that TOP code matched to the EDD UI Wage file.</w:t>
      </w:r>
    </w:p>
    <w:p w14:paraId="1D94A12D" w14:textId="7D03F080" w:rsidR="00E15580" w:rsidRPr="0044757A" w:rsidRDefault="00E15580" w:rsidP="00400169">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0412B1">
        <w:rPr>
          <w:b/>
        </w:rPr>
        <w:t xml:space="preserve">1307.10 </w:t>
      </w:r>
      <w:r w:rsidR="00CF5D5A">
        <w:rPr>
          <w:b/>
        </w:rPr>
        <w:t xml:space="preserve">- </w:t>
      </w:r>
      <w:r w:rsidR="000412B1">
        <w:rPr>
          <w:b/>
        </w:rPr>
        <w:t>Restaurant and Food Services and Management for 20</w:t>
      </w:r>
      <w:r w:rsidR="00CF5D5A">
        <w:rPr>
          <w:b/>
        </w:rPr>
        <w:t>1</w:t>
      </w:r>
      <w:r w:rsidR="000412B1">
        <w:rPr>
          <w:b/>
        </w:rPr>
        <w:t>5-16</w:t>
      </w:r>
      <w:r w:rsidR="009122B4">
        <w:rPr>
          <w:b/>
        </w:rPr>
        <w:t xml:space="preserve">. </w:t>
      </w:r>
    </w:p>
    <w:tbl>
      <w:tblPr>
        <w:tblStyle w:val="TableGrid"/>
        <w:tblW w:w="10435" w:type="dxa"/>
        <w:tblLayout w:type="fixed"/>
        <w:tblLook w:val="04A0" w:firstRow="1" w:lastRow="0" w:firstColumn="1" w:lastColumn="0" w:noHBand="0" w:noVBand="1"/>
      </w:tblPr>
      <w:tblGrid>
        <w:gridCol w:w="2065"/>
        <w:gridCol w:w="1080"/>
        <w:gridCol w:w="1080"/>
        <w:gridCol w:w="1080"/>
        <w:gridCol w:w="1080"/>
        <w:gridCol w:w="1080"/>
        <w:gridCol w:w="1260"/>
        <w:gridCol w:w="1710"/>
      </w:tblGrid>
      <w:tr w:rsidR="009122B4" w14:paraId="64653606" w14:textId="77777777" w:rsidTr="009C59A1">
        <w:trPr>
          <w:trHeight w:val="512"/>
        </w:trPr>
        <w:tc>
          <w:tcPr>
            <w:tcW w:w="2065" w:type="dxa"/>
            <w:vAlign w:val="center"/>
          </w:tcPr>
          <w:p w14:paraId="69F7F74A" w14:textId="17535514" w:rsidR="009122B4" w:rsidRDefault="009122B4" w:rsidP="005163D8">
            <w:pPr>
              <w:jc w:val="center"/>
              <w:rPr>
                <w:b/>
              </w:rPr>
            </w:pPr>
            <w:r>
              <w:rPr>
                <w:b/>
              </w:rPr>
              <w:t>2015-16</w:t>
            </w:r>
          </w:p>
        </w:tc>
        <w:tc>
          <w:tcPr>
            <w:tcW w:w="1080" w:type="dxa"/>
            <w:vAlign w:val="center"/>
          </w:tcPr>
          <w:p w14:paraId="68D6B7B5" w14:textId="06DB14CB" w:rsidR="009122B4" w:rsidRPr="007D7027" w:rsidRDefault="009122B4" w:rsidP="00263C3F">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080" w:type="dxa"/>
            <w:vAlign w:val="center"/>
          </w:tcPr>
          <w:p w14:paraId="266A7AE1" w14:textId="3EF8400E" w:rsidR="009122B4" w:rsidRDefault="009122B4" w:rsidP="005163D8">
            <w:pPr>
              <w:jc w:val="center"/>
              <w:rPr>
                <w:b/>
                <w:sz w:val="21"/>
                <w:szCs w:val="21"/>
              </w:rPr>
            </w:pPr>
            <w:r>
              <w:rPr>
                <w:b/>
                <w:sz w:val="21"/>
                <w:szCs w:val="21"/>
              </w:rPr>
              <w:t>Laney</w:t>
            </w:r>
          </w:p>
          <w:p w14:paraId="10529531" w14:textId="258CD23F" w:rsidR="009122B4" w:rsidRPr="007D7027" w:rsidRDefault="009122B4" w:rsidP="005163D8">
            <w:pPr>
              <w:jc w:val="center"/>
              <w:rPr>
                <w:b/>
                <w:sz w:val="21"/>
                <w:szCs w:val="21"/>
              </w:rPr>
            </w:pPr>
            <w:r w:rsidRPr="00166E4F">
              <w:rPr>
                <w:b/>
                <w:sz w:val="20"/>
                <w:szCs w:val="20"/>
              </w:rPr>
              <w:t>(All CTE Programs)</w:t>
            </w:r>
          </w:p>
        </w:tc>
        <w:tc>
          <w:tcPr>
            <w:tcW w:w="1080" w:type="dxa"/>
            <w:vAlign w:val="center"/>
          </w:tcPr>
          <w:p w14:paraId="4B3224A2" w14:textId="7F07966B" w:rsidR="009122B4" w:rsidRPr="007D7027" w:rsidRDefault="009122B4" w:rsidP="00733BC4">
            <w:pPr>
              <w:jc w:val="center"/>
              <w:rPr>
                <w:b/>
                <w:sz w:val="21"/>
                <w:szCs w:val="21"/>
              </w:rPr>
            </w:pPr>
            <w:r w:rsidRPr="007D7027">
              <w:rPr>
                <w:b/>
                <w:sz w:val="21"/>
                <w:szCs w:val="21"/>
              </w:rPr>
              <w:t xml:space="preserve">State </w:t>
            </w:r>
            <w:r w:rsidRPr="007D7027">
              <w:rPr>
                <w:b/>
                <w:sz w:val="20"/>
                <w:szCs w:val="20"/>
              </w:rPr>
              <w:t>(</w:t>
            </w:r>
            <w:r>
              <w:rPr>
                <w:b/>
                <w:sz w:val="20"/>
                <w:szCs w:val="20"/>
              </w:rPr>
              <w:t>1307.10</w:t>
            </w:r>
            <w:r w:rsidRPr="007D7027">
              <w:rPr>
                <w:b/>
                <w:sz w:val="20"/>
                <w:szCs w:val="20"/>
              </w:rPr>
              <w:t>)</w:t>
            </w:r>
          </w:p>
        </w:tc>
        <w:tc>
          <w:tcPr>
            <w:tcW w:w="1080" w:type="dxa"/>
            <w:vAlign w:val="center"/>
          </w:tcPr>
          <w:p w14:paraId="5DB43EA8" w14:textId="2BE746E7" w:rsidR="009122B4" w:rsidRPr="007D7027" w:rsidRDefault="009122B4" w:rsidP="00EC4047">
            <w:pPr>
              <w:jc w:val="center"/>
              <w:rPr>
                <w:b/>
                <w:sz w:val="21"/>
                <w:szCs w:val="21"/>
              </w:rPr>
            </w:pPr>
            <w:r w:rsidRPr="007D7027">
              <w:rPr>
                <w:b/>
                <w:sz w:val="21"/>
                <w:szCs w:val="21"/>
              </w:rPr>
              <w:t xml:space="preserve">Bay </w:t>
            </w:r>
            <w:r w:rsidRPr="007D7027">
              <w:rPr>
                <w:b/>
                <w:sz w:val="20"/>
                <w:szCs w:val="20"/>
              </w:rPr>
              <w:t>(</w:t>
            </w:r>
            <w:r>
              <w:rPr>
                <w:b/>
                <w:sz w:val="20"/>
                <w:szCs w:val="20"/>
              </w:rPr>
              <w:t>1307.10</w:t>
            </w:r>
            <w:r w:rsidRPr="007D7027">
              <w:rPr>
                <w:b/>
                <w:sz w:val="20"/>
                <w:szCs w:val="20"/>
              </w:rPr>
              <w:t>)</w:t>
            </w:r>
          </w:p>
        </w:tc>
        <w:tc>
          <w:tcPr>
            <w:tcW w:w="1080" w:type="dxa"/>
            <w:vAlign w:val="center"/>
          </w:tcPr>
          <w:p w14:paraId="662FF608" w14:textId="12F57C62" w:rsidR="009122B4" w:rsidRDefault="009122B4" w:rsidP="00733BC4">
            <w:pPr>
              <w:jc w:val="center"/>
              <w:rPr>
                <w:b/>
                <w:sz w:val="21"/>
                <w:szCs w:val="21"/>
              </w:rPr>
            </w:pPr>
            <w:r>
              <w:rPr>
                <w:b/>
                <w:sz w:val="21"/>
                <w:szCs w:val="21"/>
              </w:rPr>
              <w:t xml:space="preserve">East </w:t>
            </w:r>
            <w:r w:rsidRPr="007D7027">
              <w:rPr>
                <w:b/>
                <w:sz w:val="21"/>
                <w:szCs w:val="21"/>
              </w:rPr>
              <w:t xml:space="preserve">Bay </w:t>
            </w:r>
            <w:r w:rsidRPr="007D7027">
              <w:rPr>
                <w:b/>
                <w:sz w:val="20"/>
                <w:szCs w:val="20"/>
              </w:rPr>
              <w:t>(</w:t>
            </w:r>
            <w:r>
              <w:rPr>
                <w:b/>
                <w:sz w:val="20"/>
                <w:szCs w:val="20"/>
              </w:rPr>
              <w:t>1307.10</w:t>
            </w:r>
            <w:r w:rsidRPr="007D7027">
              <w:rPr>
                <w:b/>
                <w:sz w:val="20"/>
                <w:szCs w:val="20"/>
              </w:rPr>
              <w:t>)</w:t>
            </w:r>
          </w:p>
        </w:tc>
        <w:tc>
          <w:tcPr>
            <w:tcW w:w="2970" w:type="dxa"/>
            <w:gridSpan w:val="2"/>
            <w:vAlign w:val="center"/>
          </w:tcPr>
          <w:p w14:paraId="02DC9C4F" w14:textId="14130704" w:rsidR="009122B4" w:rsidRPr="007D7027" w:rsidRDefault="009122B4" w:rsidP="009C59A1">
            <w:pPr>
              <w:jc w:val="center"/>
              <w:rPr>
                <w:b/>
                <w:sz w:val="21"/>
                <w:szCs w:val="21"/>
              </w:rPr>
            </w:pPr>
            <w:r>
              <w:rPr>
                <w:b/>
                <w:sz w:val="21"/>
                <w:szCs w:val="21"/>
              </w:rPr>
              <w:t xml:space="preserve">Top College on 1307.10 in the </w:t>
            </w:r>
            <w:r w:rsidR="009C59A1">
              <w:rPr>
                <w:b/>
                <w:sz w:val="21"/>
                <w:szCs w:val="21"/>
              </w:rPr>
              <w:t>Bay Region</w:t>
            </w:r>
          </w:p>
        </w:tc>
      </w:tr>
      <w:tr w:rsidR="009122B4" w14:paraId="02784718" w14:textId="77777777" w:rsidTr="009C59A1">
        <w:trPr>
          <w:trHeight w:val="521"/>
        </w:trPr>
        <w:tc>
          <w:tcPr>
            <w:tcW w:w="2065" w:type="dxa"/>
            <w:vAlign w:val="center"/>
          </w:tcPr>
          <w:p w14:paraId="19D66E48" w14:textId="77777777" w:rsidR="009122B4" w:rsidRPr="00D02A1A" w:rsidRDefault="009122B4" w:rsidP="004B379C">
            <w:pPr>
              <w:rPr>
                <w:sz w:val="21"/>
                <w:szCs w:val="21"/>
              </w:rPr>
            </w:pPr>
            <w:r w:rsidRPr="00D02A1A">
              <w:rPr>
                <w:sz w:val="21"/>
                <w:szCs w:val="21"/>
              </w:rPr>
              <w:t>% Employed Four Quarters After Exit</w:t>
            </w:r>
          </w:p>
        </w:tc>
        <w:tc>
          <w:tcPr>
            <w:tcW w:w="1080" w:type="dxa"/>
            <w:vAlign w:val="center"/>
          </w:tcPr>
          <w:p w14:paraId="5251926D" w14:textId="453B0DA5" w:rsidR="009122B4" w:rsidRDefault="009122B4" w:rsidP="004B379C">
            <w:pPr>
              <w:jc w:val="center"/>
              <w:rPr>
                <w:sz w:val="21"/>
                <w:szCs w:val="21"/>
              </w:rPr>
            </w:pPr>
            <w:r>
              <w:rPr>
                <w:sz w:val="21"/>
                <w:szCs w:val="21"/>
              </w:rPr>
              <w:t>74%</w:t>
            </w:r>
          </w:p>
        </w:tc>
        <w:tc>
          <w:tcPr>
            <w:tcW w:w="1080" w:type="dxa"/>
            <w:vAlign w:val="center"/>
          </w:tcPr>
          <w:p w14:paraId="1E6B4A5F" w14:textId="5DF95886" w:rsidR="009122B4" w:rsidRPr="006433A9" w:rsidRDefault="009122B4" w:rsidP="004B379C">
            <w:pPr>
              <w:jc w:val="center"/>
              <w:rPr>
                <w:sz w:val="21"/>
                <w:szCs w:val="21"/>
              </w:rPr>
            </w:pPr>
            <w:r>
              <w:rPr>
                <w:sz w:val="21"/>
                <w:szCs w:val="21"/>
              </w:rPr>
              <w:t>67%</w:t>
            </w:r>
          </w:p>
        </w:tc>
        <w:tc>
          <w:tcPr>
            <w:tcW w:w="1080" w:type="dxa"/>
            <w:vAlign w:val="center"/>
          </w:tcPr>
          <w:p w14:paraId="1510F222" w14:textId="67F7E0F4" w:rsidR="009122B4" w:rsidRPr="006433A9" w:rsidRDefault="009122B4" w:rsidP="004B379C">
            <w:pPr>
              <w:jc w:val="center"/>
              <w:rPr>
                <w:sz w:val="21"/>
                <w:szCs w:val="21"/>
              </w:rPr>
            </w:pPr>
            <w:r>
              <w:rPr>
                <w:sz w:val="21"/>
                <w:szCs w:val="21"/>
              </w:rPr>
              <w:t>70%</w:t>
            </w:r>
          </w:p>
        </w:tc>
        <w:tc>
          <w:tcPr>
            <w:tcW w:w="1080" w:type="dxa"/>
            <w:vAlign w:val="center"/>
          </w:tcPr>
          <w:p w14:paraId="4625D11A" w14:textId="3548EB65" w:rsidR="009122B4" w:rsidRDefault="009122B4" w:rsidP="004B379C">
            <w:pPr>
              <w:jc w:val="center"/>
              <w:rPr>
                <w:sz w:val="21"/>
                <w:szCs w:val="21"/>
              </w:rPr>
            </w:pPr>
            <w:r>
              <w:rPr>
                <w:sz w:val="21"/>
                <w:szCs w:val="21"/>
              </w:rPr>
              <w:t>76%</w:t>
            </w:r>
          </w:p>
        </w:tc>
        <w:tc>
          <w:tcPr>
            <w:tcW w:w="1080" w:type="dxa"/>
            <w:vAlign w:val="center"/>
          </w:tcPr>
          <w:p w14:paraId="36C74B3A" w14:textId="7CE7955E" w:rsidR="009122B4" w:rsidRPr="006433A9" w:rsidRDefault="009122B4" w:rsidP="004B379C">
            <w:pPr>
              <w:jc w:val="center"/>
              <w:rPr>
                <w:sz w:val="21"/>
                <w:szCs w:val="21"/>
              </w:rPr>
            </w:pPr>
            <w:r>
              <w:rPr>
                <w:sz w:val="21"/>
                <w:szCs w:val="21"/>
              </w:rPr>
              <w:t>70%</w:t>
            </w:r>
          </w:p>
        </w:tc>
        <w:tc>
          <w:tcPr>
            <w:tcW w:w="1260" w:type="dxa"/>
            <w:vAlign w:val="center"/>
          </w:tcPr>
          <w:p w14:paraId="59F86487" w14:textId="453D092C" w:rsidR="009122B4" w:rsidRPr="006433A9" w:rsidRDefault="009C59A1" w:rsidP="004B379C">
            <w:pPr>
              <w:rPr>
                <w:sz w:val="21"/>
                <w:szCs w:val="21"/>
              </w:rPr>
            </w:pPr>
            <w:r>
              <w:rPr>
                <w:sz w:val="21"/>
                <w:szCs w:val="21"/>
              </w:rPr>
              <w:t>Monterey</w:t>
            </w:r>
          </w:p>
        </w:tc>
        <w:tc>
          <w:tcPr>
            <w:tcW w:w="1710" w:type="dxa"/>
            <w:vAlign w:val="center"/>
          </w:tcPr>
          <w:p w14:paraId="18CDEACD" w14:textId="77777777" w:rsidR="009C59A1" w:rsidRDefault="009C59A1" w:rsidP="004B379C">
            <w:pPr>
              <w:jc w:val="center"/>
              <w:rPr>
                <w:sz w:val="21"/>
                <w:szCs w:val="21"/>
              </w:rPr>
            </w:pPr>
            <w:r>
              <w:rPr>
                <w:sz w:val="21"/>
                <w:szCs w:val="21"/>
              </w:rPr>
              <w:t>90%</w:t>
            </w:r>
          </w:p>
          <w:p w14:paraId="2935728D" w14:textId="32844EC0" w:rsidR="009122B4" w:rsidRPr="006433A9" w:rsidRDefault="009C59A1" w:rsidP="004B379C">
            <w:pPr>
              <w:jc w:val="center"/>
              <w:rPr>
                <w:sz w:val="21"/>
                <w:szCs w:val="21"/>
              </w:rPr>
            </w:pPr>
            <w:r>
              <w:rPr>
                <w:sz w:val="21"/>
                <w:szCs w:val="21"/>
              </w:rPr>
              <w:t>(31 students)</w:t>
            </w:r>
          </w:p>
        </w:tc>
      </w:tr>
      <w:tr w:rsidR="009122B4" w14:paraId="250C1EE5" w14:textId="77777777" w:rsidTr="009C59A1">
        <w:trPr>
          <w:trHeight w:val="530"/>
        </w:trPr>
        <w:tc>
          <w:tcPr>
            <w:tcW w:w="2065" w:type="dxa"/>
            <w:vAlign w:val="center"/>
          </w:tcPr>
          <w:p w14:paraId="5B4C1C37" w14:textId="77777777" w:rsidR="009122B4" w:rsidRPr="00D02A1A" w:rsidRDefault="009122B4" w:rsidP="004B379C">
            <w:pPr>
              <w:rPr>
                <w:sz w:val="21"/>
                <w:szCs w:val="21"/>
              </w:rPr>
            </w:pPr>
            <w:r w:rsidRPr="00D02A1A">
              <w:rPr>
                <w:sz w:val="21"/>
                <w:szCs w:val="21"/>
              </w:rPr>
              <w:t>Median Earnings Two Quarters After Exit</w:t>
            </w:r>
          </w:p>
        </w:tc>
        <w:tc>
          <w:tcPr>
            <w:tcW w:w="1080" w:type="dxa"/>
            <w:vAlign w:val="center"/>
          </w:tcPr>
          <w:p w14:paraId="11E3422D" w14:textId="012A462D" w:rsidR="009122B4" w:rsidRDefault="009122B4" w:rsidP="004B379C">
            <w:pPr>
              <w:jc w:val="center"/>
              <w:rPr>
                <w:sz w:val="21"/>
                <w:szCs w:val="21"/>
              </w:rPr>
            </w:pPr>
            <w:r>
              <w:rPr>
                <w:sz w:val="21"/>
                <w:szCs w:val="21"/>
              </w:rPr>
              <w:t>$10,310</w:t>
            </w:r>
          </w:p>
        </w:tc>
        <w:tc>
          <w:tcPr>
            <w:tcW w:w="1080" w:type="dxa"/>
            <w:vAlign w:val="center"/>
          </w:tcPr>
          <w:p w14:paraId="566E7ACF" w14:textId="65D8B972" w:rsidR="009122B4" w:rsidRPr="006433A9" w:rsidRDefault="009122B4" w:rsidP="004B379C">
            <w:pPr>
              <w:jc w:val="center"/>
              <w:rPr>
                <w:sz w:val="21"/>
                <w:szCs w:val="21"/>
              </w:rPr>
            </w:pPr>
            <w:r>
              <w:rPr>
                <w:sz w:val="21"/>
                <w:szCs w:val="21"/>
              </w:rPr>
              <w:t>$9,960</w:t>
            </w:r>
          </w:p>
        </w:tc>
        <w:tc>
          <w:tcPr>
            <w:tcW w:w="1080" w:type="dxa"/>
            <w:vAlign w:val="center"/>
          </w:tcPr>
          <w:p w14:paraId="676A3575" w14:textId="294D3735" w:rsidR="009122B4" w:rsidRPr="00361819" w:rsidRDefault="009122B4" w:rsidP="004B379C">
            <w:pPr>
              <w:jc w:val="center"/>
              <w:rPr>
                <w:sz w:val="21"/>
                <w:szCs w:val="21"/>
              </w:rPr>
            </w:pPr>
            <w:r>
              <w:rPr>
                <w:sz w:val="21"/>
                <w:szCs w:val="21"/>
              </w:rPr>
              <w:t>$5,925</w:t>
            </w:r>
          </w:p>
        </w:tc>
        <w:tc>
          <w:tcPr>
            <w:tcW w:w="1080" w:type="dxa"/>
            <w:vAlign w:val="center"/>
          </w:tcPr>
          <w:p w14:paraId="7091B6AC" w14:textId="4AF2C555" w:rsidR="009122B4" w:rsidRDefault="009122B4" w:rsidP="004B379C">
            <w:pPr>
              <w:jc w:val="center"/>
              <w:rPr>
                <w:sz w:val="21"/>
                <w:szCs w:val="21"/>
              </w:rPr>
            </w:pPr>
            <w:r>
              <w:rPr>
                <w:sz w:val="21"/>
                <w:szCs w:val="21"/>
              </w:rPr>
              <w:t>$7,665</w:t>
            </w:r>
          </w:p>
        </w:tc>
        <w:tc>
          <w:tcPr>
            <w:tcW w:w="1080" w:type="dxa"/>
            <w:vAlign w:val="center"/>
          </w:tcPr>
          <w:p w14:paraId="3DC807C8" w14:textId="35772FDE" w:rsidR="009122B4" w:rsidRPr="006433A9" w:rsidRDefault="009122B4" w:rsidP="004B379C">
            <w:pPr>
              <w:jc w:val="center"/>
              <w:rPr>
                <w:sz w:val="21"/>
                <w:szCs w:val="21"/>
              </w:rPr>
            </w:pPr>
            <w:r>
              <w:rPr>
                <w:sz w:val="21"/>
                <w:szCs w:val="21"/>
              </w:rPr>
              <w:t>$5,880</w:t>
            </w:r>
          </w:p>
        </w:tc>
        <w:tc>
          <w:tcPr>
            <w:tcW w:w="1260" w:type="dxa"/>
            <w:vAlign w:val="center"/>
          </w:tcPr>
          <w:p w14:paraId="77647CC1" w14:textId="3A7D35E2" w:rsidR="009122B4" w:rsidRPr="006433A9" w:rsidRDefault="009C59A1" w:rsidP="004B379C">
            <w:pPr>
              <w:rPr>
                <w:sz w:val="21"/>
                <w:szCs w:val="21"/>
              </w:rPr>
            </w:pPr>
            <w:r>
              <w:rPr>
                <w:sz w:val="21"/>
                <w:szCs w:val="21"/>
              </w:rPr>
              <w:t>Mission</w:t>
            </w:r>
          </w:p>
        </w:tc>
        <w:tc>
          <w:tcPr>
            <w:tcW w:w="1710" w:type="dxa"/>
            <w:vAlign w:val="center"/>
          </w:tcPr>
          <w:p w14:paraId="3E8757D4" w14:textId="77777777" w:rsidR="009122B4" w:rsidRDefault="009C59A1" w:rsidP="009C59A1">
            <w:pPr>
              <w:jc w:val="center"/>
              <w:rPr>
                <w:sz w:val="21"/>
                <w:szCs w:val="21"/>
              </w:rPr>
            </w:pPr>
            <w:r>
              <w:rPr>
                <w:sz w:val="21"/>
                <w:szCs w:val="21"/>
              </w:rPr>
              <w:t>$8,305</w:t>
            </w:r>
          </w:p>
          <w:p w14:paraId="651300A1" w14:textId="54C2F519" w:rsidR="009C59A1" w:rsidRPr="006433A9" w:rsidRDefault="009C59A1" w:rsidP="009C59A1">
            <w:pPr>
              <w:jc w:val="center"/>
              <w:rPr>
                <w:sz w:val="21"/>
                <w:szCs w:val="21"/>
              </w:rPr>
            </w:pPr>
            <w:r>
              <w:rPr>
                <w:sz w:val="21"/>
                <w:szCs w:val="21"/>
              </w:rPr>
              <w:t>(21 students)</w:t>
            </w:r>
          </w:p>
        </w:tc>
      </w:tr>
      <w:tr w:rsidR="009122B4" w14:paraId="5460E2D7" w14:textId="77777777" w:rsidTr="009C59A1">
        <w:trPr>
          <w:trHeight w:val="530"/>
        </w:trPr>
        <w:tc>
          <w:tcPr>
            <w:tcW w:w="2065" w:type="dxa"/>
            <w:vAlign w:val="center"/>
          </w:tcPr>
          <w:p w14:paraId="5D09FB13" w14:textId="44CA7871" w:rsidR="009122B4" w:rsidRPr="00D02A1A" w:rsidRDefault="009122B4" w:rsidP="004B379C">
            <w:pPr>
              <w:rPr>
                <w:sz w:val="21"/>
                <w:szCs w:val="21"/>
              </w:rPr>
            </w:pPr>
            <w:r w:rsidRPr="00D02A1A">
              <w:rPr>
                <w:sz w:val="21"/>
                <w:szCs w:val="21"/>
              </w:rPr>
              <w:t>Median % Change in Earnings</w:t>
            </w:r>
          </w:p>
        </w:tc>
        <w:tc>
          <w:tcPr>
            <w:tcW w:w="1080" w:type="dxa"/>
            <w:vAlign w:val="center"/>
          </w:tcPr>
          <w:p w14:paraId="62F1F778" w14:textId="005D177B" w:rsidR="009122B4" w:rsidRDefault="009122B4" w:rsidP="004B379C">
            <w:pPr>
              <w:jc w:val="center"/>
              <w:rPr>
                <w:sz w:val="21"/>
                <w:szCs w:val="21"/>
              </w:rPr>
            </w:pPr>
            <w:r>
              <w:rPr>
                <w:sz w:val="21"/>
                <w:szCs w:val="21"/>
              </w:rPr>
              <w:t>46%</w:t>
            </w:r>
          </w:p>
        </w:tc>
        <w:tc>
          <w:tcPr>
            <w:tcW w:w="1080" w:type="dxa"/>
            <w:vAlign w:val="center"/>
          </w:tcPr>
          <w:p w14:paraId="77AFA230" w14:textId="197A733C" w:rsidR="009122B4" w:rsidRPr="006433A9" w:rsidRDefault="009122B4" w:rsidP="004B379C">
            <w:pPr>
              <w:jc w:val="center"/>
              <w:rPr>
                <w:sz w:val="21"/>
                <w:szCs w:val="21"/>
              </w:rPr>
            </w:pPr>
            <w:r>
              <w:rPr>
                <w:sz w:val="21"/>
                <w:szCs w:val="21"/>
              </w:rPr>
              <w:t>46%</w:t>
            </w:r>
          </w:p>
        </w:tc>
        <w:tc>
          <w:tcPr>
            <w:tcW w:w="1080" w:type="dxa"/>
            <w:vAlign w:val="center"/>
          </w:tcPr>
          <w:p w14:paraId="27EE0559" w14:textId="32A98782" w:rsidR="009122B4" w:rsidRPr="00361819" w:rsidRDefault="009122B4" w:rsidP="004B379C">
            <w:pPr>
              <w:jc w:val="center"/>
              <w:rPr>
                <w:sz w:val="21"/>
                <w:szCs w:val="21"/>
              </w:rPr>
            </w:pPr>
            <w:r>
              <w:rPr>
                <w:sz w:val="21"/>
                <w:szCs w:val="21"/>
              </w:rPr>
              <w:t>81%</w:t>
            </w:r>
          </w:p>
        </w:tc>
        <w:tc>
          <w:tcPr>
            <w:tcW w:w="1080" w:type="dxa"/>
            <w:vAlign w:val="center"/>
          </w:tcPr>
          <w:p w14:paraId="714FEF30" w14:textId="5A2C08C5" w:rsidR="009122B4" w:rsidRDefault="009122B4" w:rsidP="004B379C">
            <w:pPr>
              <w:jc w:val="center"/>
              <w:rPr>
                <w:sz w:val="21"/>
                <w:szCs w:val="21"/>
              </w:rPr>
            </w:pPr>
            <w:r>
              <w:rPr>
                <w:sz w:val="21"/>
                <w:szCs w:val="21"/>
              </w:rPr>
              <w:t>156%</w:t>
            </w:r>
          </w:p>
        </w:tc>
        <w:tc>
          <w:tcPr>
            <w:tcW w:w="1080" w:type="dxa"/>
            <w:vAlign w:val="center"/>
          </w:tcPr>
          <w:p w14:paraId="3F238B03" w14:textId="44C5D9D8" w:rsidR="009122B4" w:rsidRPr="006433A9" w:rsidRDefault="009122B4" w:rsidP="004B379C">
            <w:pPr>
              <w:jc w:val="center"/>
              <w:rPr>
                <w:sz w:val="21"/>
                <w:szCs w:val="21"/>
              </w:rPr>
            </w:pPr>
            <w:r>
              <w:rPr>
                <w:sz w:val="21"/>
                <w:szCs w:val="21"/>
              </w:rPr>
              <w:t>278%</w:t>
            </w:r>
          </w:p>
        </w:tc>
        <w:tc>
          <w:tcPr>
            <w:tcW w:w="1260" w:type="dxa"/>
            <w:vAlign w:val="center"/>
          </w:tcPr>
          <w:p w14:paraId="3853AED0" w14:textId="4C8BF291" w:rsidR="009122B4" w:rsidRPr="006433A9" w:rsidRDefault="009C59A1" w:rsidP="004B379C">
            <w:pPr>
              <w:rPr>
                <w:sz w:val="21"/>
                <w:szCs w:val="21"/>
              </w:rPr>
            </w:pPr>
            <w:r>
              <w:rPr>
                <w:sz w:val="21"/>
                <w:szCs w:val="21"/>
              </w:rPr>
              <w:t>Diablo Valley</w:t>
            </w:r>
          </w:p>
        </w:tc>
        <w:tc>
          <w:tcPr>
            <w:tcW w:w="1710" w:type="dxa"/>
            <w:vAlign w:val="center"/>
          </w:tcPr>
          <w:p w14:paraId="1CC2814D" w14:textId="77777777" w:rsidR="009122B4" w:rsidRDefault="009C59A1" w:rsidP="004B379C">
            <w:pPr>
              <w:jc w:val="center"/>
              <w:rPr>
                <w:sz w:val="21"/>
                <w:szCs w:val="21"/>
              </w:rPr>
            </w:pPr>
            <w:r>
              <w:rPr>
                <w:sz w:val="21"/>
                <w:szCs w:val="21"/>
              </w:rPr>
              <w:t>324%</w:t>
            </w:r>
          </w:p>
          <w:p w14:paraId="7D663089" w14:textId="2FE9B455" w:rsidR="009C59A1" w:rsidRPr="006433A9" w:rsidRDefault="009C59A1" w:rsidP="004B379C">
            <w:pPr>
              <w:jc w:val="center"/>
              <w:rPr>
                <w:sz w:val="21"/>
                <w:szCs w:val="21"/>
              </w:rPr>
            </w:pPr>
            <w:r w:rsidRPr="009C59A1">
              <w:rPr>
                <w:sz w:val="18"/>
                <w:szCs w:val="21"/>
              </w:rPr>
              <w:t>(no. of students n/a)</w:t>
            </w:r>
          </w:p>
        </w:tc>
      </w:tr>
      <w:tr w:rsidR="009122B4" w14:paraId="2063E8FE" w14:textId="77777777" w:rsidTr="009C59A1">
        <w:trPr>
          <w:trHeight w:val="503"/>
        </w:trPr>
        <w:tc>
          <w:tcPr>
            <w:tcW w:w="2065" w:type="dxa"/>
            <w:vAlign w:val="center"/>
          </w:tcPr>
          <w:p w14:paraId="23EB41AD" w14:textId="77777777" w:rsidR="009122B4" w:rsidRPr="00D02A1A" w:rsidRDefault="009122B4" w:rsidP="004B379C">
            <w:pPr>
              <w:rPr>
                <w:sz w:val="21"/>
                <w:szCs w:val="21"/>
              </w:rPr>
            </w:pPr>
            <w:r w:rsidRPr="00D02A1A">
              <w:rPr>
                <w:sz w:val="21"/>
                <w:szCs w:val="21"/>
              </w:rPr>
              <w:t>% of Students Earning a Living Wage</w:t>
            </w:r>
          </w:p>
        </w:tc>
        <w:tc>
          <w:tcPr>
            <w:tcW w:w="1080" w:type="dxa"/>
            <w:vAlign w:val="center"/>
          </w:tcPr>
          <w:p w14:paraId="13434F16" w14:textId="6D55A33B" w:rsidR="009122B4" w:rsidRDefault="009122B4" w:rsidP="004B379C">
            <w:pPr>
              <w:jc w:val="center"/>
              <w:rPr>
                <w:sz w:val="21"/>
                <w:szCs w:val="21"/>
              </w:rPr>
            </w:pPr>
            <w:r>
              <w:rPr>
                <w:sz w:val="21"/>
                <w:szCs w:val="21"/>
              </w:rPr>
              <w:t>63%</w:t>
            </w:r>
          </w:p>
        </w:tc>
        <w:tc>
          <w:tcPr>
            <w:tcW w:w="1080" w:type="dxa"/>
            <w:vAlign w:val="center"/>
          </w:tcPr>
          <w:p w14:paraId="183DAC2D" w14:textId="47C8502A" w:rsidR="009122B4" w:rsidRPr="006433A9" w:rsidRDefault="009122B4" w:rsidP="004B379C">
            <w:pPr>
              <w:jc w:val="center"/>
              <w:rPr>
                <w:sz w:val="21"/>
                <w:szCs w:val="21"/>
              </w:rPr>
            </w:pPr>
            <w:r>
              <w:rPr>
                <w:sz w:val="21"/>
                <w:szCs w:val="21"/>
              </w:rPr>
              <w:t>61%</w:t>
            </w:r>
          </w:p>
        </w:tc>
        <w:tc>
          <w:tcPr>
            <w:tcW w:w="1080" w:type="dxa"/>
            <w:vAlign w:val="center"/>
          </w:tcPr>
          <w:p w14:paraId="11030222" w14:textId="12EC2A5A" w:rsidR="009122B4" w:rsidRPr="00361819" w:rsidRDefault="009122B4" w:rsidP="004B379C">
            <w:pPr>
              <w:jc w:val="center"/>
              <w:rPr>
                <w:sz w:val="21"/>
                <w:szCs w:val="21"/>
              </w:rPr>
            </w:pPr>
            <w:r>
              <w:rPr>
                <w:sz w:val="21"/>
                <w:szCs w:val="21"/>
              </w:rPr>
              <w:t>39%</w:t>
            </w:r>
          </w:p>
        </w:tc>
        <w:tc>
          <w:tcPr>
            <w:tcW w:w="1080" w:type="dxa"/>
            <w:vAlign w:val="center"/>
          </w:tcPr>
          <w:p w14:paraId="3B758647" w14:textId="0246B6A1" w:rsidR="009122B4" w:rsidRDefault="009122B4" w:rsidP="004B379C">
            <w:pPr>
              <w:jc w:val="center"/>
              <w:rPr>
                <w:sz w:val="21"/>
                <w:szCs w:val="21"/>
              </w:rPr>
            </w:pPr>
            <w:r>
              <w:rPr>
                <w:sz w:val="21"/>
                <w:szCs w:val="21"/>
              </w:rPr>
              <w:t>43%</w:t>
            </w:r>
          </w:p>
        </w:tc>
        <w:tc>
          <w:tcPr>
            <w:tcW w:w="1080" w:type="dxa"/>
            <w:vAlign w:val="center"/>
          </w:tcPr>
          <w:p w14:paraId="6F1BEC63" w14:textId="235ACC4D" w:rsidR="009122B4" w:rsidRPr="006433A9" w:rsidRDefault="009122B4" w:rsidP="004B379C">
            <w:pPr>
              <w:jc w:val="center"/>
              <w:rPr>
                <w:sz w:val="21"/>
                <w:szCs w:val="21"/>
              </w:rPr>
            </w:pPr>
            <w:r>
              <w:rPr>
                <w:sz w:val="21"/>
                <w:szCs w:val="21"/>
              </w:rPr>
              <w:t>30%</w:t>
            </w:r>
          </w:p>
        </w:tc>
        <w:tc>
          <w:tcPr>
            <w:tcW w:w="1260" w:type="dxa"/>
            <w:vAlign w:val="center"/>
          </w:tcPr>
          <w:p w14:paraId="5BBA9FAB" w14:textId="3F874237" w:rsidR="009122B4" w:rsidRPr="006433A9" w:rsidRDefault="009C59A1" w:rsidP="004B379C">
            <w:pPr>
              <w:rPr>
                <w:sz w:val="21"/>
                <w:szCs w:val="21"/>
              </w:rPr>
            </w:pPr>
            <w:r>
              <w:rPr>
                <w:sz w:val="21"/>
                <w:szCs w:val="21"/>
              </w:rPr>
              <w:t>Mission</w:t>
            </w:r>
          </w:p>
        </w:tc>
        <w:tc>
          <w:tcPr>
            <w:tcW w:w="1710" w:type="dxa"/>
            <w:vAlign w:val="center"/>
          </w:tcPr>
          <w:p w14:paraId="6B3CA8B0" w14:textId="77777777" w:rsidR="009122B4" w:rsidRDefault="009C59A1" w:rsidP="004B379C">
            <w:pPr>
              <w:jc w:val="center"/>
              <w:rPr>
                <w:sz w:val="21"/>
                <w:szCs w:val="21"/>
              </w:rPr>
            </w:pPr>
            <w:r>
              <w:rPr>
                <w:sz w:val="21"/>
                <w:szCs w:val="21"/>
              </w:rPr>
              <w:t>60%</w:t>
            </w:r>
          </w:p>
          <w:p w14:paraId="218C59F6" w14:textId="7D32E98D" w:rsidR="009C59A1" w:rsidRPr="006433A9" w:rsidRDefault="009C59A1" w:rsidP="004B379C">
            <w:pPr>
              <w:jc w:val="center"/>
              <w:rPr>
                <w:sz w:val="21"/>
                <w:szCs w:val="21"/>
              </w:rPr>
            </w:pPr>
            <w:r>
              <w:rPr>
                <w:sz w:val="21"/>
                <w:szCs w:val="21"/>
              </w:rPr>
              <w:t>(20 students)</w:t>
            </w:r>
          </w:p>
        </w:tc>
      </w:tr>
    </w:tbl>
    <w:p w14:paraId="620964F3" w14:textId="769168BB" w:rsidR="00E15580" w:rsidRDefault="00E15580" w:rsidP="00400169">
      <w:pPr>
        <w:spacing w:after="0"/>
        <w:rPr>
          <w:i/>
          <w:sz w:val="20"/>
          <w:szCs w:val="20"/>
        </w:rPr>
      </w:pPr>
      <w:r w:rsidRPr="0027523D">
        <w:rPr>
          <w:i/>
          <w:sz w:val="20"/>
          <w:szCs w:val="20"/>
        </w:rPr>
        <w:t>Source: Launchboard</w:t>
      </w:r>
      <w:r w:rsidR="00B76A38">
        <w:rPr>
          <w:i/>
          <w:sz w:val="20"/>
          <w:szCs w:val="20"/>
        </w:rPr>
        <w:t xml:space="preserve"> (version </w:t>
      </w:r>
      <w:r w:rsidR="003A50C7">
        <w:rPr>
          <w:i/>
          <w:sz w:val="20"/>
          <w:szCs w:val="20"/>
        </w:rPr>
        <w:t xml:space="preserve">available on </w:t>
      </w:r>
      <w:r w:rsidR="004B379C">
        <w:rPr>
          <w:i/>
          <w:sz w:val="20"/>
          <w:szCs w:val="20"/>
        </w:rPr>
        <w:t>4/15</w:t>
      </w:r>
      <w:r w:rsidR="00B76A38">
        <w:rPr>
          <w:i/>
          <w:sz w:val="20"/>
          <w:szCs w:val="20"/>
        </w:rPr>
        <w:t>/18)</w:t>
      </w:r>
    </w:p>
    <w:p w14:paraId="6C18CED1" w14:textId="499023B5" w:rsidR="00891DFA" w:rsidRDefault="00212037" w:rsidP="00891DFA">
      <w:pPr>
        <w:pStyle w:val="Heading1"/>
      </w:pPr>
      <w:r>
        <w:lastRenderedPageBreak/>
        <w:t>Skills</w:t>
      </w:r>
      <w:r w:rsidR="00B26096">
        <w:t>, Certificates</w:t>
      </w:r>
      <w:r>
        <w:t xml:space="preserve"> and Education</w:t>
      </w:r>
    </w:p>
    <w:p w14:paraId="7624E350" w14:textId="1BE606E8" w:rsidR="002175F6" w:rsidRPr="007305E3" w:rsidRDefault="000E5421" w:rsidP="005163D8">
      <w:pPr>
        <w:pStyle w:val="NoSpacing"/>
        <w:spacing w:after="60"/>
        <w:rPr>
          <w:b/>
          <w:sz w:val="21"/>
          <w:szCs w:val="21"/>
        </w:rPr>
      </w:pPr>
      <w:r>
        <w:rPr>
          <w:b/>
        </w:rPr>
        <w:t>Table 9</w:t>
      </w:r>
      <w:r w:rsidR="00B70A2C">
        <w:rPr>
          <w:b/>
        </w:rPr>
        <w:t>.</w:t>
      </w:r>
      <w:r w:rsidR="001342CC" w:rsidRPr="00552133">
        <w:rPr>
          <w:b/>
        </w:rPr>
        <w:t xml:space="preserve"> Top Skills for </w:t>
      </w:r>
      <w:r w:rsidR="004C1E5D">
        <w:rPr>
          <w:b/>
        </w:rPr>
        <w:t>Culinary Arts &amp; Restaurant Management</w:t>
      </w:r>
      <w:r w:rsidR="007450CA">
        <w:rPr>
          <w:b/>
        </w:rPr>
        <w:t xml:space="preserve"> </w:t>
      </w:r>
      <w:r w:rsidR="00CF5D5A">
        <w:rPr>
          <w:b/>
        </w:rPr>
        <w:t xml:space="preserve">Occupations </w:t>
      </w:r>
      <w:r w:rsidR="00AE15BD">
        <w:rPr>
          <w:b/>
        </w:rPr>
        <w:t xml:space="preserve">in </w:t>
      </w:r>
      <w:r w:rsidR="00063D96">
        <w:rPr>
          <w:b/>
        </w:rPr>
        <w:t xml:space="preserve">Bay Region </w:t>
      </w:r>
      <w:r w:rsidR="00900F50">
        <w:rPr>
          <w:b/>
        </w:rPr>
        <w:t>(Apr</w:t>
      </w:r>
      <w:r w:rsidR="00CF5D5A">
        <w:rPr>
          <w:b/>
        </w:rPr>
        <w:t>il</w:t>
      </w:r>
      <w:r w:rsidR="00900F50">
        <w:rPr>
          <w:b/>
        </w:rPr>
        <w:t xml:space="preserve"> 2017 – Mar</w:t>
      </w:r>
      <w:r w:rsidR="00CF5D5A">
        <w:rPr>
          <w:b/>
        </w:rPr>
        <w:t>ch</w:t>
      </w:r>
      <w:r w:rsidR="00900F50">
        <w:rPr>
          <w:b/>
        </w:rPr>
        <w:t xml:space="preserve"> 2018)</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97362E" w:rsidRPr="007305E3" w14:paraId="513A28BD" w14:textId="6EFB0BF5" w:rsidTr="00A64306">
        <w:trPr>
          <w:trHeight w:val="278"/>
        </w:trPr>
        <w:tc>
          <w:tcPr>
            <w:tcW w:w="2340" w:type="dxa"/>
            <w:shd w:val="clear" w:color="auto" w:fill="B4DDD6" w:themeFill="text2" w:themeFillTint="40"/>
            <w:vAlign w:val="center"/>
          </w:tcPr>
          <w:p w14:paraId="494BD764" w14:textId="77777777" w:rsidR="007621CA" w:rsidRPr="007305E3" w:rsidRDefault="007621CA" w:rsidP="007621CA">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79F71114" w:rsidR="007621CA" w:rsidRPr="007621CA" w:rsidRDefault="007621CA" w:rsidP="007621CA">
            <w:pPr>
              <w:spacing w:line="240" w:lineRule="auto"/>
              <w:contextualSpacing/>
              <w:jc w:val="center"/>
              <w:rPr>
                <w:b/>
                <w:sz w:val="20"/>
                <w:szCs w:val="20"/>
              </w:rPr>
            </w:pPr>
            <w:r w:rsidRPr="003E65B9">
              <w:rPr>
                <w:b/>
                <w:sz w:val="18"/>
                <w:szCs w:val="20"/>
              </w:rPr>
              <w:t>Postings</w:t>
            </w:r>
          </w:p>
        </w:tc>
        <w:tc>
          <w:tcPr>
            <w:tcW w:w="2880" w:type="dxa"/>
            <w:tcBorders>
              <w:left w:val="single" w:sz="4" w:space="0" w:color="BFBFBF" w:themeColor="background1" w:themeShade="BF"/>
            </w:tcBorders>
            <w:shd w:val="clear" w:color="auto" w:fill="B4DDD6" w:themeFill="text2" w:themeFillTint="40"/>
            <w:vAlign w:val="center"/>
          </w:tcPr>
          <w:p w14:paraId="4683446D" w14:textId="020CABDF" w:rsidR="007621CA" w:rsidRPr="007305E3" w:rsidRDefault="007621CA" w:rsidP="007621CA">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12BA4BEC" w14:textId="63803CF8" w:rsidR="007621CA" w:rsidRPr="007621CA" w:rsidRDefault="007621CA" w:rsidP="007621CA">
            <w:pPr>
              <w:spacing w:after="0" w:line="240" w:lineRule="auto"/>
              <w:contextualSpacing/>
              <w:jc w:val="center"/>
              <w:rPr>
                <w:rFonts w:eastAsia="Times New Roman"/>
                <w:b/>
                <w:sz w:val="20"/>
                <w:szCs w:val="21"/>
              </w:rPr>
            </w:pPr>
            <w:r w:rsidRPr="003E65B9">
              <w:rPr>
                <w:b/>
                <w:sz w:val="18"/>
                <w:szCs w:val="21"/>
              </w:rPr>
              <w:t>Postings</w:t>
            </w:r>
          </w:p>
        </w:tc>
        <w:tc>
          <w:tcPr>
            <w:tcW w:w="2700" w:type="dxa"/>
            <w:tcBorders>
              <w:left w:val="single" w:sz="4" w:space="0" w:color="BFBFBF" w:themeColor="background1" w:themeShade="BF"/>
              <w:right w:val="nil"/>
            </w:tcBorders>
            <w:shd w:val="clear" w:color="auto" w:fill="B4DDD6" w:themeFill="text2" w:themeFillTint="40"/>
            <w:vAlign w:val="center"/>
          </w:tcPr>
          <w:p w14:paraId="72947786" w14:textId="7E926955" w:rsidR="007621CA" w:rsidRPr="007305E3" w:rsidRDefault="007621CA" w:rsidP="007621CA">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3006A978" w14:textId="51DFE0A8" w:rsidR="007621CA" w:rsidRPr="007305E3" w:rsidRDefault="007621CA" w:rsidP="007621CA">
            <w:pPr>
              <w:spacing w:after="0" w:line="240" w:lineRule="auto"/>
              <w:contextualSpacing/>
              <w:jc w:val="center"/>
              <w:rPr>
                <w:b/>
                <w:sz w:val="21"/>
                <w:szCs w:val="21"/>
              </w:rPr>
            </w:pPr>
            <w:r w:rsidRPr="003E65B9">
              <w:rPr>
                <w:b/>
                <w:sz w:val="18"/>
                <w:szCs w:val="21"/>
              </w:rPr>
              <w:t>Postings</w:t>
            </w:r>
          </w:p>
        </w:tc>
      </w:tr>
      <w:tr w:rsidR="004C1E5D" w:rsidRPr="00DA0761" w14:paraId="2BFD9921" w14:textId="791B1EB6" w:rsidTr="004C1E5D">
        <w:trPr>
          <w:trHeight w:val="233"/>
        </w:trPr>
        <w:tc>
          <w:tcPr>
            <w:tcW w:w="2340" w:type="dxa"/>
            <w:vAlign w:val="center"/>
          </w:tcPr>
          <w:p w14:paraId="3F39B88C" w14:textId="2065B025" w:rsidR="004C1E5D" w:rsidRPr="004C1E5D" w:rsidRDefault="004C1E5D" w:rsidP="004C1E5D">
            <w:pPr>
              <w:spacing w:line="240" w:lineRule="auto"/>
              <w:contextualSpacing/>
              <w:rPr>
                <w:sz w:val="21"/>
                <w:szCs w:val="21"/>
              </w:rPr>
            </w:pPr>
            <w:r w:rsidRPr="004C1E5D">
              <w:rPr>
                <w:sz w:val="21"/>
                <w:szCs w:val="21"/>
              </w:rPr>
              <w:t>Cooking</w:t>
            </w:r>
          </w:p>
        </w:tc>
        <w:tc>
          <w:tcPr>
            <w:tcW w:w="900" w:type="dxa"/>
            <w:tcBorders>
              <w:right w:val="single" w:sz="4" w:space="0" w:color="BFBFBF" w:themeColor="background1" w:themeShade="BF"/>
            </w:tcBorders>
            <w:vAlign w:val="center"/>
          </w:tcPr>
          <w:p w14:paraId="24699D31" w14:textId="78E59DE0" w:rsidR="004C1E5D" w:rsidRPr="004C1E5D" w:rsidRDefault="004C1E5D" w:rsidP="004C1E5D">
            <w:pPr>
              <w:spacing w:line="240" w:lineRule="auto"/>
              <w:contextualSpacing/>
              <w:jc w:val="center"/>
              <w:rPr>
                <w:sz w:val="21"/>
                <w:szCs w:val="21"/>
              </w:rPr>
            </w:pPr>
            <w:r w:rsidRPr="004C1E5D">
              <w:rPr>
                <w:sz w:val="21"/>
                <w:szCs w:val="21"/>
              </w:rPr>
              <w:t>4,467</w:t>
            </w:r>
          </w:p>
        </w:tc>
        <w:tc>
          <w:tcPr>
            <w:tcW w:w="2880" w:type="dxa"/>
            <w:tcBorders>
              <w:left w:val="single" w:sz="4" w:space="0" w:color="BFBFBF" w:themeColor="background1" w:themeShade="BF"/>
            </w:tcBorders>
            <w:shd w:val="clear" w:color="auto" w:fill="auto"/>
            <w:vAlign w:val="center"/>
          </w:tcPr>
          <w:p w14:paraId="4D93FEBC" w14:textId="1F533F41" w:rsidR="004C1E5D" w:rsidRPr="004C1E5D" w:rsidRDefault="004C1E5D" w:rsidP="004C1E5D">
            <w:pPr>
              <w:spacing w:after="0" w:line="240" w:lineRule="auto"/>
              <w:contextualSpacing/>
              <w:rPr>
                <w:rFonts w:eastAsia="Times New Roman"/>
                <w:sz w:val="21"/>
                <w:szCs w:val="21"/>
              </w:rPr>
            </w:pPr>
            <w:r w:rsidRPr="004C1E5D">
              <w:rPr>
                <w:sz w:val="21"/>
                <w:szCs w:val="21"/>
              </w:rPr>
              <w:t>Safety Training</w:t>
            </w:r>
          </w:p>
        </w:tc>
        <w:tc>
          <w:tcPr>
            <w:tcW w:w="900" w:type="dxa"/>
            <w:tcBorders>
              <w:right w:val="single" w:sz="4" w:space="0" w:color="BFBFBF" w:themeColor="background1" w:themeShade="BF"/>
            </w:tcBorders>
            <w:shd w:val="clear" w:color="auto" w:fill="auto"/>
            <w:vAlign w:val="center"/>
          </w:tcPr>
          <w:p w14:paraId="53F0D40B" w14:textId="55B489D6" w:rsidR="004C1E5D" w:rsidRPr="004C1E5D" w:rsidRDefault="004C1E5D" w:rsidP="004C1E5D">
            <w:pPr>
              <w:spacing w:after="0" w:line="240" w:lineRule="auto"/>
              <w:contextualSpacing/>
              <w:jc w:val="center"/>
              <w:rPr>
                <w:rFonts w:eastAsia="Times New Roman"/>
                <w:sz w:val="21"/>
                <w:szCs w:val="21"/>
              </w:rPr>
            </w:pPr>
            <w:r w:rsidRPr="004C1E5D">
              <w:rPr>
                <w:sz w:val="21"/>
                <w:szCs w:val="21"/>
              </w:rPr>
              <w:t>471</w:t>
            </w:r>
          </w:p>
        </w:tc>
        <w:tc>
          <w:tcPr>
            <w:tcW w:w="2700" w:type="dxa"/>
            <w:tcBorders>
              <w:left w:val="single" w:sz="4" w:space="0" w:color="BFBFBF" w:themeColor="background1" w:themeShade="BF"/>
              <w:right w:val="nil"/>
            </w:tcBorders>
            <w:vAlign w:val="center"/>
          </w:tcPr>
          <w:p w14:paraId="3B357BD0" w14:textId="6CD3C1DE" w:rsidR="004C1E5D" w:rsidRPr="004C1E5D" w:rsidRDefault="004C1E5D" w:rsidP="004C1E5D">
            <w:pPr>
              <w:spacing w:after="0" w:line="240" w:lineRule="auto"/>
              <w:contextualSpacing/>
              <w:rPr>
                <w:sz w:val="21"/>
                <w:szCs w:val="21"/>
              </w:rPr>
            </w:pPr>
            <w:r w:rsidRPr="004C1E5D">
              <w:rPr>
                <w:sz w:val="21"/>
                <w:szCs w:val="21"/>
              </w:rPr>
              <w:t>Employee Training</w:t>
            </w:r>
          </w:p>
        </w:tc>
        <w:tc>
          <w:tcPr>
            <w:tcW w:w="900" w:type="dxa"/>
            <w:tcBorders>
              <w:right w:val="nil"/>
            </w:tcBorders>
            <w:vAlign w:val="center"/>
          </w:tcPr>
          <w:p w14:paraId="3F6A4BF2" w14:textId="206EF2F6" w:rsidR="004C1E5D" w:rsidRPr="004C1E5D" w:rsidRDefault="004C1E5D" w:rsidP="004C1E5D">
            <w:pPr>
              <w:spacing w:after="0" w:line="240" w:lineRule="auto"/>
              <w:contextualSpacing/>
              <w:jc w:val="center"/>
              <w:rPr>
                <w:sz w:val="21"/>
                <w:szCs w:val="21"/>
              </w:rPr>
            </w:pPr>
            <w:r w:rsidRPr="004C1E5D">
              <w:rPr>
                <w:sz w:val="21"/>
                <w:szCs w:val="21"/>
              </w:rPr>
              <w:t>264</w:t>
            </w:r>
          </w:p>
        </w:tc>
      </w:tr>
      <w:tr w:rsidR="004C1E5D" w:rsidRPr="00DA0761" w14:paraId="7539BEFF" w14:textId="7E96119E" w:rsidTr="004C1E5D">
        <w:trPr>
          <w:trHeight w:val="251"/>
        </w:trPr>
        <w:tc>
          <w:tcPr>
            <w:tcW w:w="2340" w:type="dxa"/>
            <w:vAlign w:val="center"/>
          </w:tcPr>
          <w:p w14:paraId="3AE84375" w14:textId="78E76FF5" w:rsidR="004C1E5D" w:rsidRPr="004C1E5D" w:rsidRDefault="004C1E5D" w:rsidP="004C1E5D">
            <w:pPr>
              <w:spacing w:line="240" w:lineRule="auto"/>
              <w:contextualSpacing/>
              <w:rPr>
                <w:sz w:val="21"/>
                <w:szCs w:val="21"/>
              </w:rPr>
            </w:pPr>
            <w:r w:rsidRPr="004C1E5D">
              <w:rPr>
                <w:sz w:val="21"/>
                <w:szCs w:val="21"/>
              </w:rPr>
              <w:t>Scheduling</w:t>
            </w:r>
          </w:p>
        </w:tc>
        <w:tc>
          <w:tcPr>
            <w:tcW w:w="900" w:type="dxa"/>
            <w:tcBorders>
              <w:right w:val="single" w:sz="4" w:space="0" w:color="BFBFBF" w:themeColor="background1" w:themeShade="BF"/>
            </w:tcBorders>
            <w:vAlign w:val="center"/>
          </w:tcPr>
          <w:p w14:paraId="7B70A961" w14:textId="78480CF6" w:rsidR="004C1E5D" w:rsidRPr="004C1E5D" w:rsidRDefault="004C1E5D" w:rsidP="004C1E5D">
            <w:pPr>
              <w:spacing w:line="240" w:lineRule="auto"/>
              <w:contextualSpacing/>
              <w:jc w:val="center"/>
              <w:rPr>
                <w:sz w:val="21"/>
                <w:szCs w:val="21"/>
              </w:rPr>
            </w:pPr>
            <w:r w:rsidRPr="004C1E5D">
              <w:rPr>
                <w:sz w:val="21"/>
                <w:szCs w:val="21"/>
              </w:rPr>
              <w:t>2,409</w:t>
            </w:r>
          </w:p>
        </w:tc>
        <w:tc>
          <w:tcPr>
            <w:tcW w:w="2880" w:type="dxa"/>
            <w:tcBorders>
              <w:left w:val="single" w:sz="4" w:space="0" w:color="BFBFBF" w:themeColor="background1" w:themeShade="BF"/>
            </w:tcBorders>
            <w:shd w:val="clear" w:color="auto" w:fill="auto"/>
            <w:vAlign w:val="center"/>
          </w:tcPr>
          <w:p w14:paraId="409249FC" w14:textId="730F7535" w:rsidR="004C1E5D" w:rsidRPr="004C1E5D" w:rsidRDefault="004C1E5D" w:rsidP="004C1E5D">
            <w:pPr>
              <w:spacing w:after="0" w:line="240" w:lineRule="auto"/>
              <w:contextualSpacing/>
              <w:rPr>
                <w:rFonts w:eastAsia="Times New Roman"/>
                <w:sz w:val="21"/>
                <w:szCs w:val="21"/>
              </w:rPr>
            </w:pPr>
            <w:r w:rsidRPr="004C1E5D">
              <w:rPr>
                <w:sz w:val="21"/>
                <w:szCs w:val="21"/>
              </w:rPr>
              <w:t>Sales</w:t>
            </w:r>
          </w:p>
        </w:tc>
        <w:tc>
          <w:tcPr>
            <w:tcW w:w="900" w:type="dxa"/>
            <w:tcBorders>
              <w:right w:val="single" w:sz="4" w:space="0" w:color="BFBFBF" w:themeColor="background1" w:themeShade="BF"/>
            </w:tcBorders>
            <w:shd w:val="clear" w:color="auto" w:fill="auto"/>
            <w:vAlign w:val="center"/>
          </w:tcPr>
          <w:p w14:paraId="7730370C" w14:textId="188B09AF" w:rsidR="004C1E5D" w:rsidRPr="004C1E5D" w:rsidRDefault="004C1E5D" w:rsidP="004C1E5D">
            <w:pPr>
              <w:spacing w:after="0" w:line="240" w:lineRule="auto"/>
              <w:contextualSpacing/>
              <w:jc w:val="center"/>
              <w:rPr>
                <w:rFonts w:eastAsia="Times New Roman"/>
                <w:sz w:val="21"/>
                <w:szCs w:val="21"/>
              </w:rPr>
            </w:pPr>
            <w:r w:rsidRPr="004C1E5D">
              <w:rPr>
                <w:sz w:val="21"/>
                <w:szCs w:val="21"/>
              </w:rPr>
              <w:t>459</w:t>
            </w:r>
          </w:p>
        </w:tc>
        <w:tc>
          <w:tcPr>
            <w:tcW w:w="2700" w:type="dxa"/>
            <w:tcBorders>
              <w:left w:val="single" w:sz="4" w:space="0" w:color="BFBFBF" w:themeColor="background1" w:themeShade="BF"/>
              <w:right w:val="nil"/>
            </w:tcBorders>
            <w:vAlign w:val="center"/>
          </w:tcPr>
          <w:p w14:paraId="3D7169F3" w14:textId="4773C9B3" w:rsidR="004C1E5D" w:rsidRPr="004C1E5D" w:rsidRDefault="004C1E5D" w:rsidP="004C1E5D">
            <w:pPr>
              <w:spacing w:after="0" w:line="240" w:lineRule="auto"/>
              <w:contextualSpacing/>
              <w:rPr>
                <w:sz w:val="21"/>
                <w:szCs w:val="21"/>
              </w:rPr>
            </w:pPr>
            <w:r w:rsidRPr="004C1E5D">
              <w:rPr>
                <w:sz w:val="21"/>
                <w:szCs w:val="21"/>
              </w:rPr>
              <w:t>Inventory Control</w:t>
            </w:r>
          </w:p>
        </w:tc>
        <w:tc>
          <w:tcPr>
            <w:tcW w:w="900" w:type="dxa"/>
            <w:tcBorders>
              <w:right w:val="nil"/>
            </w:tcBorders>
            <w:vAlign w:val="center"/>
          </w:tcPr>
          <w:p w14:paraId="7EBBAE70" w14:textId="669E9824" w:rsidR="004C1E5D" w:rsidRPr="004C1E5D" w:rsidRDefault="004C1E5D" w:rsidP="004C1E5D">
            <w:pPr>
              <w:spacing w:after="0" w:line="240" w:lineRule="auto"/>
              <w:contextualSpacing/>
              <w:jc w:val="center"/>
              <w:rPr>
                <w:sz w:val="21"/>
                <w:szCs w:val="21"/>
              </w:rPr>
            </w:pPr>
            <w:r w:rsidRPr="004C1E5D">
              <w:rPr>
                <w:sz w:val="21"/>
                <w:szCs w:val="21"/>
              </w:rPr>
              <w:t>262</w:t>
            </w:r>
          </w:p>
        </w:tc>
      </w:tr>
      <w:tr w:rsidR="004C1E5D" w:rsidRPr="00DA0761" w14:paraId="7CFF722F" w14:textId="011FF980" w:rsidTr="004C1E5D">
        <w:trPr>
          <w:trHeight w:val="260"/>
        </w:trPr>
        <w:tc>
          <w:tcPr>
            <w:tcW w:w="2340" w:type="dxa"/>
            <w:vAlign w:val="center"/>
          </w:tcPr>
          <w:p w14:paraId="43613FD6" w14:textId="77EE8E32" w:rsidR="004C1E5D" w:rsidRPr="004C1E5D" w:rsidRDefault="004C1E5D" w:rsidP="004C1E5D">
            <w:pPr>
              <w:spacing w:line="240" w:lineRule="auto"/>
              <w:contextualSpacing/>
              <w:rPr>
                <w:sz w:val="21"/>
                <w:szCs w:val="21"/>
              </w:rPr>
            </w:pPr>
            <w:r w:rsidRPr="004C1E5D">
              <w:rPr>
                <w:sz w:val="21"/>
                <w:szCs w:val="21"/>
              </w:rPr>
              <w:t>Restaurant Management</w:t>
            </w:r>
          </w:p>
        </w:tc>
        <w:tc>
          <w:tcPr>
            <w:tcW w:w="900" w:type="dxa"/>
            <w:tcBorders>
              <w:right w:val="single" w:sz="4" w:space="0" w:color="BFBFBF" w:themeColor="background1" w:themeShade="BF"/>
            </w:tcBorders>
            <w:vAlign w:val="center"/>
          </w:tcPr>
          <w:p w14:paraId="04DAD0AF" w14:textId="3530C53E" w:rsidR="004C1E5D" w:rsidRPr="004C1E5D" w:rsidRDefault="004C1E5D" w:rsidP="004C1E5D">
            <w:pPr>
              <w:spacing w:line="240" w:lineRule="auto"/>
              <w:contextualSpacing/>
              <w:jc w:val="center"/>
              <w:rPr>
                <w:sz w:val="21"/>
                <w:szCs w:val="21"/>
              </w:rPr>
            </w:pPr>
            <w:r w:rsidRPr="004C1E5D">
              <w:rPr>
                <w:sz w:val="21"/>
                <w:szCs w:val="21"/>
              </w:rPr>
              <w:t>2,274</w:t>
            </w:r>
          </w:p>
        </w:tc>
        <w:tc>
          <w:tcPr>
            <w:tcW w:w="2880" w:type="dxa"/>
            <w:tcBorders>
              <w:left w:val="single" w:sz="4" w:space="0" w:color="BFBFBF" w:themeColor="background1" w:themeShade="BF"/>
            </w:tcBorders>
            <w:shd w:val="clear" w:color="auto" w:fill="auto"/>
            <w:vAlign w:val="center"/>
          </w:tcPr>
          <w:p w14:paraId="2BEE6639" w14:textId="651B2142" w:rsidR="004C1E5D" w:rsidRPr="004C1E5D" w:rsidRDefault="004C1E5D" w:rsidP="004C1E5D">
            <w:pPr>
              <w:spacing w:after="0" w:line="240" w:lineRule="auto"/>
              <w:contextualSpacing/>
              <w:rPr>
                <w:rFonts w:eastAsia="Times New Roman"/>
                <w:sz w:val="21"/>
                <w:szCs w:val="21"/>
              </w:rPr>
            </w:pPr>
            <w:r w:rsidRPr="004C1E5D">
              <w:rPr>
                <w:sz w:val="21"/>
                <w:szCs w:val="21"/>
              </w:rPr>
              <w:t>Customer Contact</w:t>
            </w:r>
          </w:p>
        </w:tc>
        <w:tc>
          <w:tcPr>
            <w:tcW w:w="900" w:type="dxa"/>
            <w:tcBorders>
              <w:right w:val="single" w:sz="4" w:space="0" w:color="BFBFBF" w:themeColor="background1" w:themeShade="BF"/>
            </w:tcBorders>
            <w:shd w:val="clear" w:color="auto" w:fill="auto"/>
            <w:vAlign w:val="center"/>
          </w:tcPr>
          <w:p w14:paraId="59602420" w14:textId="5E03B49E" w:rsidR="004C1E5D" w:rsidRPr="004C1E5D" w:rsidRDefault="004C1E5D" w:rsidP="004C1E5D">
            <w:pPr>
              <w:spacing w:after="0" w:line="240" w:lineRule="auto"/>
              <w:contextualSpacing/>
              <w:jc w:val="center"/>
              <w:rPr>
                <w:rFonts w:eastAsia="Times New Roman"/>
                <w:sz w:val="21"/>
                <w:szCs w:val="21"/>
              </w:rPr>
            </w:pPr>
            <w:r w:rsidRPr="004C1E5D">
              <w:rPr>
                <w:sz w:val="21"/>
                <w:szCs w:val="21"/>
              </w:rPr>
              <w:t>454</w:t>
            </w:r>
          </w:p>
        </w:tc>
        <w:tc>
          <w:tcPr>
            <w:tcW w:w="2700" w:type="dxa"/>
            <w:tcBorders>
              <w:left w:val="single" w:sz="4" w:space="0" w:color="BFBFBF" w:themeColor="background1" w:themeShade="BF"/>
              <w:right w:val="nil"/>
            </w:tcBorders>
            <w:vAlign w:val="center"/>
          </w:tcPr>
          <w:p w14:paraId="1957EFD3" w14:textId="3862B44B" w:rsidR="004C1E5D" w:rsidRPr="004C1E5D" w:rsidRDefault="004C1E5D" w:rsidP="004C1E5D">
            <w:pPr>
              <w:spacing w:after="0" w:line="240" w:lineRule="auto"/>
              <w:contextualSpacing/>
              <w:rPr>
                <w:sz w:val="21"/>
                <w:szCs w:val="21"/>
              </w:rPr>
            </w:pPr>
            <w:r w:rsidRPr="004C1E5D">
              <w:rPr>
                <w:sz w:val="21"/>
                <w:szCs w:val="21"/>
              </w:rPr>
              <w:t>Performance Management</w:t>
            </w:r>
          </w:p>
        </w:tc>
        <w:tc>
          <w:tcPr>
            <w:tcW w:w="900" w:type="dxa"/>
            <w:tcBorders>
              <w:right w:val="nil"/>
            </w:tcBorders>
            <w:vAlign w:val="center"/>
          </w:tcPr>
          <w:p w14:paraId="42B34BE3" w14:textId="733F7376" w:rsidR="004C1E5D" w:rsidRPr="004C1E5D" w:rsidRDefault="004C1E5D" w:rsidP="004C1E5D">
            <w:pPr>
              <w:spacing w:after="0" w:line="240" w:lineRule="auto"/>
              <w:contextualSpacing/>
              <w:jc w:val="center"/>
              <w:rPr>
                <w:sz w:val="21"/>
                <w:szCs w:val="21"/>
              </w:rPr>
            </w:pPr>
            <w:r w:rsidRPr="004C1E5D">
              <w:rPr>
                <w:sz w:val="21"/>
                <w:szCs w:val="21"/>
              </w:rPr>
              <w:t>236</w:t>
            </w:r>
          </w:p>
        </w:tc>
      </w:tr>
      <w:tr w:rsidR="004C1E5D" w:rsidRPr="00DA0761" w14:paraId="127D44B8" w14:textId="737319A1" w:rsidTr="004C1E5D">
        <w:trPr>
          <w:trHeight w:val="278"/>
        </w:trPr>
        <w:tc>
          <w:tcPr>
            <w:tcW w:w="2340" w:type="dxa"/>
            <w:vAlign w:val="center"/>
          </w:tcPr>
          <w:p w14:paraId="6ECC77AC" w14:textId="7C841395" w:rsidR="004C1E5D" w:rsidRPr="004C1E5D" w:rsidRDefault="004C1E5D" w:rsidP="004C1E5D">
            <w:pPr>
              <w:spacing w:line="240" w:lineRule="auto"/>
              <w:contextualSpacing/>
              <w:rPr>
                <w:sz w:val="21"/>
                <w:szCs w:val="21"/>
              </w:rPr>
            </w:pPr>
            <w:r w:rsidRPr="004C1E5D">
              <w:rPr>
                <w:sz w:val="21"/>
                <w:szCs w:val="21"/>
              </w:rPr>
              <w:t>Food Preparation</w:t>
            </w:r>
          </w:p>
        </w:tc>
        <w:tc>
          <w:tcPr>
            <w:tcW w:w="900" w:type="dxa"/>
            <w:tcBorders>
              <w:right w:val="single" w:sz="4" w:space="0" w:color="BFBFBF" w:themeColor="background1" w:themeShade="BF"/>
            </w:tcBorders>
            <w:vAlign w:val="center"/>
          </w:tcPr>
          <w:p w14:paraId="3517F267" w14:textId="260775BD" w:rsidR="004C1E5D" w:rsidRPr="004C1E5D" w:rsidRDefault="004C1E5D" w:rsidP="004C1E5D">
            <w:pPr>
              <w:spacing w:line="240" w:lineRule="auto"/>
              <w:contextualSpacing/>
              <w:jc w:val="center"/>
              <w:rPr>
                <w:sz w:val="21"/>
                <w:szCs w:val="21"/>
              </w:rPr>
            </w:pPr>
            <w:r w:rsidRPr="004C1E5D">
              <w:rPr>
                <w:sz w:val="21"/>
                <w:szCs w:val="21"/>
              </w:rPr>
              <w:t>2,169</w:t>
            </w:r>
          </w:p>
        </w:tc>
        <w:tc>
          <w:tcPr>
            <w:tcW w:w="2880" w:type="dxa"/>
            <w:tcBorders>
              <w:left w:val="single" w:sz="4" w:space="0" w:color="BFBFBF" w:themeColor="background1" w:themeShade="BF"/>
            </w:tcBorders>
            <w:shd w:val="clear" w:color="auto" w:fill="auto"/>
            <w:vAlign w:val="center"/>
          </w:tcPr>
          <w:p w14:paraId="33B7AA85" w14:textId="3F9E0D63" w:rsidR="004C1E5D" w:rsidRPr="004C1E5D" w:rsidRDefault="004C1E5D" w:rsidP="004C1E5D">
            <w:pPr>
              <w:spacing w:after="0" w:line="240" w:lineRule="auto"/>
              <w:contextualSpacing/>
              <w:rPr>
                <w:rFonts w:eastAsia="Times New Roman"/>
                <w:sz w:val="21"/>
                <w:szCs w:val="21"/>
              </w:rPr>
            </w:pPr>
            <w:r w:rsidRPr="004C1E5D">
              <w:rPr>
                <w:sz w:val="21"/>
                <w:szCs w:val="21"/>
              </w:rPr>
              <w:t>Meal Serving</w:t>
            </w:r>
          </w:p>
        </w:tc>
        <w:tc>
          <w:tcPr>
            <w:tcW w:w="900" w:type="dxa"/>
            <w:tcBorders>
              <w:right w:val="single" w:sz="4" w:space="0" w:color="BFBFBF" w:themeColor="background1" w:themeShade="BF"/>
            </w:tcBorders>
            <w:shd w:val="clear" w:color="auto" w:fill="auto"/>
            <w:vAlign w:val="center"/>
          </w:tcPr>
          <w:p w14:paraId="148B5F95" w14:textId="673009A2" w:rsidR="004C1E5D" w:rsidRPr="004C1E5D" w:rsidRDefault="004C1E5D" w:rsidP="004C1E5D">
            <w:pPr>
              <w:spacing w:after="0" w:line="240" w:lineRule="auto"/>
              <w:contextualSpacing/>
              <w:jc w:val="center"/>
              <w:rPr>
                <w:rFonts w:eastAsia="Times New Roman"/>
                <w:sz w:val="21"/>
                <w:szCs w:val="21"/>
              </w:rPr>
            </w:pPr>
            <w:r w:rsidRPr="004C1E5D">
              <w:rPr>
                <w:sz w:val="21"/>
                <w:szCs w:val="21"/>
              </w:rPr>
              <w:t>452</w:t>
            </w:r>
          </w:p>
        </w:tc>
        <w:tc>
          <w:tcPr>
            <w:tcW w:w="2700" w:type="dxa"/>
            <w:tcBorders>
              <w:left w:val="single" w:sz="4" w:space="0" w:color="BFBFBF" w:themeColor="background1" w:themeShade="BF"/>
              <w:right w:val="nil"/>
            </w:tcBorders>
            <w:vAlign w:val="center"/>
          </w:tcPr>
          <w:p w14:paraId="35672007" w14:textId="2063D647" w:rsidR="004C1E5D" w:rsidRPr="004C1E5D" w:rsidRDefault="004C1E5D" w:rsidP="004C1E5D">
            <w:pPr>
              <w:spacing w:after="0" w:line="240" w:lineRule="auto"/>
              <w:contextualSpacing/>
              <w:rPr>
                <w:sz w:val="21"/>
                <w:szCs w:val="21"/>
              </w:rPr>
            </w:pPr>
            <w:r w:rsidRPr="004C1E5D">
              <w:rPr>
                <w:sz w:val="21"/>
                <w:szCs w:val="21"/>
              </w:rPr>
              <w:t>Team Management</w:t>
            </w:r>
          </w:p>
        </w:tc>
        <w:tc>
          <w:tcPr>
            <w:tcW w:w="900" w:type="dxa"/>
            <w:tcBorders>
              <w:right w:val="nil"/>
            </w:tcBorders>
            <w:vAlign w:val="center"/>
          </w:tcPr>
          <w:p w14:paraId="21AB3CD0" w14:textId="38E51255" w:rsidR="004C1E5D" w:rsidRPr="004C1E5D" w:rsidRDefault="004C1E5D" w:rsidP="004C1E5D">
            <w:pPr>
              <w:spacing w:after="0" w:line="240" w:lineRule="auto"/>
              <w:contextualSpacing/>
              <w:jc w:val="center"/>
              <w:rPr>
                <w:sz w:val="21"/>
                <w:szCs w:val="21"/>
              </w:rPr>
            </w:pPr>
            <w:r w:rsidRPr="004C1E5D">
              <w:rPr>
                <w:sz w:val="21"/>
                <w:szCs w:val="21"/>
              </w:rPr>
              <w:t>232</w:t>
            </w:r>
          </w:p>
        </w:tc>
      </w:tr>
      <w:tr w:rsidR="004C1E5D" w:rsidRPr="00552133" w14:paraId="6B956817" w14:textId="4148ACD6" w:rsidTr="004C1E5D">
        <w:trPr>
          <w:trHeight w:val="233"/>
        </w:trPr>
        <w:tc>
          <w:tcPr>
            <w:tcW w:w="2340" w:type="dxa"/>
            <w:vAlign w:val="center"/>
          </w:tcPr>
          <w:p w14:paraId="6AC1F00D" w14:textId="388C1637" w:rsidR="004C1E5D" w:rsidRPr="004C1E5D" w:rsidRDefault="004C1E5D" w:rsidP="004C1E5D">
            <w:pPr>
              <w:spacing w:line="240" w:lineRule="auto"/>
              <w:contextualSpacing/>
              <w:rPr>
                <w:sz w:val="21"/>
                <w:szCs w:val="21"/>
              </w:rPr>
            </w:pPr>
            <w:r w:rsidRPr="004C1E5D">
              <w:rPr>
                <w:sz w:val="21"/>
                <w:szCs w:val="21"/>
              </w:rPr>
              <w:t>Food Safety</w:t>
            </w:r>
          </w:p>
        </w:tc>
        <w:tc>
          <w:tcPr>
            <w:tcW w:w="900" w:type="dxa"/>
            <w:tcBorders>
              <w:right w:val="single" w:sz="4" w:space="0" w:color="BFBFBF" w:themeColor="background1" w:themeShade="BF"/>
            </w:tcBorders>
            <w:vAlign w:val="center"/>
          </w:tcPr>
          <w:p w14:paraId="2D231F2E" w14:textId="4DB4BF65" w:rsidR="004C1E5D" w:rsidRPr="004C1E5D" w:rsidRDefault="004C1E5D" w:rsidP="004C1E5D">
            <w:pPr>
              <w:spacing w:line="240" w:lineRule="auto"/>
              <w:contextualSpacing/>
              <w:jc w:val="center"/>
              <w:rPr>
                <w:sz w:val="21"/>
                <w:szCs w:val="21"/>
              </w:rPr>
            </w:pPr>
            <w:r w:rsidRPr="004C1E5D">
              <w:rPr>
                <w:sz w:val="21"/>
                <w:szCs w:val="21"/>
              </w:rPr>
              <w:t>2,041</w:t>
            </w:r>
          </w:p>
        </w:tc>
        <w:tc>
          <w:tcPr>
            <w:tcW w:w="2880" w:type="dxa"/>
            <w:tcBorders>
              <w:left w:val="single" w:sz="4" w:space="0" w:color="BFBFBF" w:themeColor="background1" w:themeShade="BF"/>
            </w:tcBorders>
            <w:shd w:val="clear" w:color="auto" w:fill="auto"/>
            <w:vAlign w:val="center"/>
          </w:tcPr>
          <w:p w14:paraId="5E5EE6D2" w14:textId="30663EF1" w:rsidR="004C1E5D" w:rsidRPr="004C1E5D" w:rsidRDefault="004C1E5D" w:rsidP="004C1E5D">
            <w:pPr>
              <w:spacing w:after="0" w:line="240" w:lineRule="auto"/>
              <w:contextualSpacing/>
              <w:rPr>
                <w:rFonts w:eastAsia="Times New Roman"/>
                <w:sz w:val="21"/>
                <w:szCs w:val="21"/>
              </w:rPr>
            </w:pPr>
            <w:r w:rsidRPr="004C1E5D">
              <w:rPr>
                <w:sz w:val="21"/>
                <w:szCs w:val="21"/>
              </w:rPr>
              <w:t>Restaurant Operations</w:t>
            </w:r>
          </w:p>
        </w:tc>
        <w:tc>
          <w:tcPr>
            <w:tcW w:w="900" w:type="dxa"/>
            <w:tcBorders>
              <w:right w:val="single" w:sz="4" w:space="0" w:color="BFBFBF" w:themeColor="background1" w:themeShade="BF"/>
            </w:tcBorders>
            <w:shd w:val="clear" w:color="auto" w:fill="auto"/>
            <w:vAlign w:val="center"/>
          </w:tcPr>
          <w:p w14:paraId="14216F55" w14:textId="7F0C51F4" w:rsidR="004C1E5D" w:rsidRPr="004C1E5D" w:rsidRDefault="004C1E5D" w:rsidP="004C1E5D">
            <w:pPr>
              <w:spacing w:after="0" w:line="240" w:lineRule="auto"/>
              <w:contextualSpacing/>
              <w:jc w:val="center"/>
              <w:rPr>
                <w:rFonts w:eastAsia="Times New Roman"/>
                <w:sz w:val="21"/>
                <w:szCs w:val="21"/>
              </w:rPr>
            </w:pPr>
            <w:r w:rsidRPr="004C1E5D">
              <w:rPr>
                <w:sz w:val="21"/>
                <w:szCs w:val="21"/>
              </w:rPr>
              <w:t>420</w:t>
            </w:r>
          </w:p>
        </w:tc>
        <w:tc>
          <w:tcPr>
            <w:tcW w:w="2700" w:type="dxa"/>
            <w:tcBorders>
              <w:left w:val="single" w:sz="4" w:space="0" w:color="BFBFBF" w:themeColor="background1" w:themeShade="BF"/>
              <w:right w:val="nil"/>
            </w:tcBorders>
            <w:vAlign w:val="center"/>
          </w:tcPr>
          <w:p w14:paraId="6BAE3FC5" w14:textId="02F7C7C4" w:rsidR="004C1E5D" w:rsidRPr="004C1E5D" w:rsidRDefault="004C1E5D" w:rsidP="004C1E5D">
            <w:pPr>
              <w:spacing w:after="0" w:line="240" w:lineRule="auto"/>
              <w:contextualSpacing/>
              <w:rPr>
                <w:sz w:val="21"/>
                <w:szCs w:val="21"/>
              </w:rPr>
            </w:pPr>
            <w:r w:rsidRPr="004C1E5D">
              <w:rPr>
                <w:sz w:val="20"/>
                <w:szCs w:val="21"/>
              </w:rPr>
              <w:t>Occupational Health &amp; Safety</w:t>
            </w:r>
          </w:p>
        </w:tc>
        <w:tc>
          <w:tcPr>
            <w:tcW w:w="900" w:type="dxa"/>
            <w:tcBorders>
              <w:right w:val="nil"/>
            </w:tcBorders>
            <w:vAlign w:val="center"/>
          </w:tcPr>
          <w:p w14:paraId="1C1B6D34" w14:textId="11E19FF4" w:rsidR="004C1E5D" w:rsidRPr="004C1E5D" w:rsidRDefault="004C1E5D" w:rsidP="004C1E5D">
            <w:pPr>
              <w:spacing w:after="0" w:line="240" w:lineRule="auto"/>
              <w:contextualSpacing/>
              <w:jc w:val="center"/>
              <w:rPr>
                <w:sz w:val="21"/>
                <w:szCs w:val="21"/>
              </w:rPr>
            </w:pPr>
            <w:r w:rsidRPr="004C1E5D">
              <w:rPr>
                <w:sz w:val="21"/>
                <w:szCs w:val="21"/>
              </w:rPr>
              <w:t>220</w:t>
            </w:r>
          </w:p>
        </w:tc>
      </w:tr>
      <w:tr w:rsidR="004C1E5D" w:rsidRPr="00552133" w14:paraId="08AB73BF" w14:textId="77777777" w:rsidTr="004C1E5D">
        <w:trPr>
          <w:trHeight w:val="233"/>
        </w:trPr>
        <w:tc>
          <w:tcPr>
            <w:tcW w:w="2340" w:type="dxa"/>
            <w:vAlign w:val="center"/>
          </w:tcPr>
          <w:p w14:paraId="651A1D71" w14:textId="106738AB" w:rsidR="004C1E5D" w:rsidRPr="004C1E5D" w:rsidRDefault="004C1E5D" w:rsidP="004C1E5D">
            <w:pPr>
              <w:spacing w:line="240" w:lineRule="auto"/>
              <w:contextualSpacing/>
              <w:rPr>
                <w:sz w:val="21"/>
                <w:szCs w:val="21"/>
              </w:rPr>
            </w:pPr>
            <w:r w:rsidRPr="004C1E5D">
              <w:rPr>
                <w:sz w:val="21"/>
                <w:szCs w:val="21"/>
              </w:rPr>
              <w:t>Budgeting</w:t>
            </w:r>
          </w:p>
        </w:tc>
        <w:tc>
          <w:tcPr>
            <w:tcW w:w="900" w:type="dxa"/>
            <w:tcBorders>
              <w:right w:val="single" w:sz="4" w:space="0" w:color="BFBFBF" w:themeColor="background1" w:themeShade="BF"/>
            </w:tcBorders>
            <w:vAlign w:val="center"/>
          </w:tcPr>
          <w:p w14:paraId="35E877CE" w14:textId="068E1534" w:rsidR="004C1E5D" w:rsidRPr="004C1E5D" w:rsidRDefault="004C1E5D" w:rsidP="004C1E5D">
            <w:pPr>
              <w:spacing w:line="240" w:lineRule="auto"/>
              <w:contextualSpacing/>
              <w:jc w:val="center"/>
              <w:rPr>
                <w:sz w:val="21"/>
                <w:szCs w:val="21"/>
              </w:rPr>
            </w:pPr>
            <w:r w:rsidRPr="004C1E5D">
              <w:rPr>
                <w:sz w:val="21"/>
                <w:szCs w:val="21"/>
              </w:rPr>
              <w:t>1,691</w:t>
            </w:r>
          </w:p>
        </w:tc>
        <w:tc>
          <w:tcPr>
            <w:tcW w:w="2880" w:type="dxa"/>
            <w:tcBorders>
              <w:left w:val="single" w:sz="4" w:space="0" w:color="BFBFBF" w:themeColor="background1" w:themeShade="BF"/>
            </w:tcBorders>
            <w:shd w:val="clear" w:color="auto" w:fill="auto"/>
            <w:vAlign w:val="center"/>
          </w:tcPr>
          <w:p w14:paraId="3248E810" w14:textId="1DDF0677" w:rsidR="004C1E5D" w:rsidRPr="004C1E5D" w:rsidRDefault="004C1E5D" w:rsidP="004C1E5D">
            <w:pPr>
              <w:spacing w:after="0" w:line="240" w:lineRule="auto"/>
              <w:contextualSpacing/>
              <w:rPr>
                <w:sz w:val="21"/>
                <w:szCs w:val="21"/>
              </w:rPr>
            </w:pPr>
            <w:r w:rsidRPr="004C1E5D">
              <w:rPr>
                <w:sz w:val="21"/>
                <w:szCs w:val="21"/>
              </w:rPr>
              <w:t>Food Safety and Quality</w:t>
            </w:r>
          </w:p>
        </w:tc>
        <w:tc>
          <w:tcPr>
            <w:tcW w:w="900" w:type="dxa"/>
            <w:tcBorders>
              <w:right w:val="single" w:sz="4" w:space="0" w:color="BFBFBF" w:themeColor="background1" w:themeShade="BF"/>
            </w:tcBorders>
            <w:shd w:val="clear" w:color="auto" w:fill="auto"/>
            <w:vAlign w:val="center"/>
          </w:tcPr>
          <w:p w14:paraId="31FB7991" w14:textId="1346ABF0" w:rsidR="004C1E5D" w:rsidRPr="004C1E5D" w:rsidRDefault="004C1E5D" w:rsidP="004C1E5D">
            <w:pPr>
              <w:spacing w:after="0" w:line="240" w:lineRule="auto"/>
              <w:contextualSpacing/>
              <w:jc w:val="center"/>
              <w:rPr>
                <w:sz w:val="21"/>
                <w:szCs w:val="21"/>
              </w:rPr>
            </w:pPr>
            <w:r w:rsidRPr="004C1E5D">
              <w:rPr>
                <w:sz w:val="21"/>
                <w:szCs w:val="21"/>
              </w:rPr>
              <w:t>416</w:t>
            </w:r>
          </w:p>
        </w:tc>
        <w:tc>
          <w:tcPr>
            <w:tcW w:w="2700" w:type="dxa"/>
            <w:tcBorders>
              <w:left w:val="single" w:sz="4" w:space="0" w:color="BFBFBF" w:themeColor="background1" w:themeShade="BF"/>
              <w:right w:val="nil"/>
            </w:tcBorders>
            <w:vAlign w:val="center"/>
          </w:tcPr>
          <w:p w14:paraId="17737BA8" w14:textId="09B77A27" w:rsidR="004C1E5D" w:rsidRPr="004C1E5D" w:rsidRDefault="004C1E5D" w:rsidP="004C1E5D">
            <w:pPr>
              <w:spacing w:after="0" w:line="240" w:lineRule="auto"/>
              <w:contextualSpacing/>
              <w:rPr>
                <w:sz w:val="21"/>
                <w:szCs w:val="21"/>
              </w:rPr>
            </w:pPr>
            <w:r w:rsidRPr="004C1E5D">
              <w:rPr>
                <w:sz w:val="21"/>
                <w:szCs w:val="21"/>
              </w:rPr>
              <w:t>Product Sales</w:t>
            </w:r>
          </w:p>
        </w:tc>
        <w:tc>
          <w:tcPr>
            <w:tcW w:w="900" w:type="dxa"/>
            <w:tcBorders>
              <w:right w:val="nil"/>
            </w:tcBorders>
            <w:vAlign w:val="center"/>
          </w:tcPr>
          <w:p w14:paraId="445B968D" w14:textId="4C88416B" w:rsidR="004C1E5D" w:rsidRPr="004C1E5D" w:rsidRDefault="004C1E5D" w:rsidP="004C1E5D">
            <w:pPr>
              <w:spacing w:after="0" w:line="240" w:lineRule="auto"/>
              <w:contextualSpacing/>
              <w:jc w:val="center"/>
              <w:rPr>
                <w:sz w:val="21"/>
                <w:szCs w:val="21"/>
              </w:rPr>
            </w:pPr>
            <w:r w:rsidRPr="004C1E5D">
              <w:rPr>
                <w:sz w:val="21"/>
                <w:szCs w:val="21"/>
              </w:rPr>
              <w:t>206</w:t>
            </w:r>
          </w:p>
        </w:tc>
      </w:tr>
      <w:tr w:rsidR="004C1E5D" w:rsidRPr="00552133" w14:paraId="4104162E" w14:textId="77777777" w:rsidTr="004C1E5D">
        <w:trPr>
          <w:trHeight w:val="233"/>
        </w:trPr>
        <w:tc>
          <w:tcPr>
            <w:tcW w:w="2340" w:type="dxa"/>
            <w:vAlign w:val="center"/>
          </w:tcPr>
          <w:p w14:paraId="348415AB" w14:textId="35020BC8" w:rsidR="004C1E5D" w:rsidRPr="004C1E5D" w:rsidRDefault="004C1E5D" w:rsidP="004C1E5D">
            <w:pPr>
              <w:spacing w:line="240" w:lineRule="auto"/>
              <w:contextualSpacing/>
              <w:rPr>
                <w:sz w:val="21"/>
                <w:szCs w:val="21"/>
              </w:rPr>
            </w:pPr>
            <w:r w:rsidRPr="004C1E5D">
              <w:rPr>
                <w:sz w:val="21"/>
                <w:szCs w:val="21"/>
              </w:rPr>
              <w:t>Cost Control</w:t>
            </w:r>
          </w:p>
        </w:tc>
        <w:tc>
          <w:tcPr>
            <w:tcW w:w="900" w:type="dxa"/>
            <w:tcBorders>
              <w:right w:val="single" w:sz="4" w:space="0" w:color="BFBFBF" w:themeColor="background1" w:themeShade="BF"/>
            </w:tcBorders>
            <w:vAlign w:val="center"/>
          </w:tcPr>
          <w:p w14:paraId="4A400C33" w14:textId="2BC4791A" w:rsidR="004C1E5D" w:rsidRPr="004C1E5D" w:rsidRDefault="004C1E5D" w:rsidP="004C1E5D">
            <w:pPr>
              <w:spacing w:line="240" w:lineRule="auto"/>
              <w:contextualSpacing/>
              <w:jc w:val="center"/>
              <w:rPr>
                <w:sz w:val="21"/>
                <w:szCs w:val="21"/>
              </w:rPr>
            </w:pPr>
            <w:r w:rsidRPr="004C1E5D">
              <w:rPr>
                <w:sz w:val="21"/>
                <w:szCs w:val="21"/>
              </w:rPr>
              <w:t>1,582</w:t>
            </w:r>
          </w:p>
        </w:tc>
        <w:tc>
          <w:tcPr>
            <w:tcW w:w="2880" w:type="dxa"/>
            <w:tcBorders>
              <w:left w:val="single" w:sz="4" w:space="0" w:color="BFBFBF" w:themeColor="background1" w:themeShade="BF"/>
            </w:tcBorders>
            <w:shd w:val="clear" w:color="auto" w:fill="auto"/>
            <w:vAlign w:val="center"/>
          </w:tcPr>
          <w:p w14:paraId="1620DA85" w14:textId="194CAA9D" w:rsidR="004C1E5D" w:rsidRPr="004C1E5D" w:rsidRDefault="004C1E5D" w:rsidP="004C1E5D">
            <w:pPr>
              <w:spacing w:after="0" w:line="240" w:lineRule="auto"/>
              <w:contextualSpacing/>
              <w:rPr>
                <w:sz w:val="21"/>
                <w:szCs w:val="21"/>
              </w:rPr>
            </w:pPr>
            <w:r w:rsidRPr="004C1E5D">
              <w:rPr>
                <w:sz w:val="21"/>
                <w:szCs w:val="21"/>
              </w:rPr>
              <w:t>Cash Handling</w:t>
            </w:r>
          </w:p>
        </w:tc>
        <w:tc>
          <w:tcPr>
            <w:tcW w:w="900" w:type="dxa"/>
            <w:tcBorders>
              <w:right w:val="single" w:sz="4" w:space="0" w:color="BFBFBF" w:themeColor="background1" w:themeShade="BF"/>
            </w:tcBorders>
            <w:shd w:val="clear" w:color="auto" w:fill="auto"/>
            <w:vAlign w:val="center"/>
          </w:tcPr>
          <w:p w14:paraId="056BD991" w14:textId="257C150C" w:rsidR="004C1E5D" w:rsidRPr="004C1E5D" w:rsidRDefault="004C1E5D" w:rsidP="004C1E5D">
            <w:pPr>
              <w:spacing w:after="0" w:line="240" w:lineRule="auto"/>
              <w:contextualSpacing/>
              <w:jc w:val="center"/>
              <w:rPr>
                <w:sz w:val="21"/>
                <w:szCs w:val="21"/>
              </w:rPr>
            </w:pPr>
            <w:r w:rsidRPr="004C1E5D">
              <w:rPr>
                <w:sz w:val="21"/>
                <w:szCs w:val="21"/>
              </w:rPr>
              <w:t>403</w:t>
            </w:r>
          </w:p>
        </w:tc>
        <w:tc>
          <w:tcPr>
            <w:tcW w:w="2700" w:type="dxa"/>
            <w:tcBorders>
              <w:left w:val="single" w:sz="4" w:space="0" w:color="BFBFBF" w:themeColor="background1" w:themeShade="BF"/>
              <w:right w:val="nil"/>
            </w:tcBorders>
            <w:vAlign w:val="center"/>
          </w:tcPr>
          <w:p w14:paraId="15863A76" w14:textId="69FF73BF" w:rsidR="004C1E5D" w:rsidRPr="004C1E5D" w:rsidRDefault="004C1E5D" w:rsidP="004C1E5D">
            <w:pPr>
              <w:spacing w:after="0" w:line="240" w:lineRule="auto"/>
              <w:contextualSpacing/>
              <w:rPr>
                <w:sz w:val="20"/>
                <w:szCs w:val="21"/>
              </w:rPr>
            </w:pPr>
            <w:r w:rsidRPr="004C1E5D">
              <w:rPr>
                <w:sz w:val="20"/>
                <w:szCs w:val="21"/>
              </w:rPr>
              <w:t>Hospitality Industry Knowledge</w:t>
            </w:r>
          </w:p>
        </w:tc>
        <w:tc>
          <w:tcPr>
            <w:tcW w:w="900" w:type="dxa"/>
            <w:tcBorders>
              <w:right w:val="nil"/>
            </w:tcBorders>
            <w:vAlign w:val="center"/>
          </w:tcPr>
          <w:p w14:paraId="597D8FD7" w14:textId="43B97305" w:rsidR="004C1E5D" w:rsidRPr="004C1E5D" w:rsidRDefault="004C1E5D" w:rsidP="004C1E5D">
            <w:pPr>
              <w:spacing w:after="0" w:line="240" w:lineRule="auto"/>
              <w:contextualSpacing/>
              <w:jc w:val="center"/>
              <w:rPr>
                <w:sz w:val="21"/>
                <w:szCs w:val="21"/>
              </w:rPr>
            </w:pPr>
            <w:r w:rsidRPr="004C1E5D">
              <w:rPr>
                <w:sz w:val="21"/>
                <w:szCs w:val="21"/>
              </w:rPr>
              <w:t>201</w:t>
            </w:r>
          </w:p>
        </w:tc>
      </w:tr>
      <w:tr w:rsidR="004C1E5D" w:rsidRPr="00552133" w14:paraId="17E09F93" w14:textId="77777777" w:rsidTr="004C1E5D">
        <w:trPr>
          <w:trHeight w:val="233"/>
        </w:trPr>
        <w:tc>
          <w:tcPr>
            <w:tcW w:w="2340" w:type="dxa"/>
            <w:vAlign w:val="center"/>
          </w:tcPr>
          <w:p w14:paraId="54D3ABD7" w14:textId="54D8AE74" w:rsidR="004C1E5D" w:rsidRPr="004C1E5D" w:rsidRDefault="004C1E5D" w:rsidP="004C1E5D">
            <w:pPr>
              <w:spacing w:line="240" w:lineRule="auto"/>
              <w:contextualSpacing/>
              <w:rPr>
                <w:sz w:val="21"/>
                <w:szCs w:val="21"/>
              </w:rPr>
            </w:pPr>
            <w:r>
              <w:rPr>
                <w:sz w:val="21"/>
                <w:szCs w:val="21"/>
              </w:rPr>
              <w:t>Teamwork/</w:t>
            </w:r>
            <w:r w:rsidRPr="004C1E5D">
              <w:rPr>
                <w:sz w:val="21"/>
                <w:szCs w:val="21"/>
              </w:rPr>
              <w:t>Collaboration</w:t>
            </w:r>
          </w:p>
        </w:tc>
        <w:tc>
          <w:tcPr>
            <w:tcW w:w="900" w:type="dxa"/>
            <w:tcBorders>
              <w:right w:val="single" w:sz="4" w:space="0" w:color="BFBFBF" w:themeColor="background1" w:themeShade="BF"/>
            </w:tcBorders>
            <w:vAlign w:val="center"/>
          </w:tcPr>
          <w:p w14:paraId="57743BBC" w14:textId="4F62DFA9" w:rsidR="004C1E5D" w:rsidRPr="004C1E5D" w:rsidRDefault="004C1E5D" w:rsidP="004C1E5D">
            <w:pPr>
              <w:spacing w:line="240" w:lineRule="auto"/>
              <w:contextualSpacing/>
              <w:jc w:val="center"/>
              <w:rPr>
                <w:sz w:val="21"/>
                <w:szCs w:val="21"/>
              </w:rPr>
            </w:pPr>
            <w:r w:rsidRPr="004C1E5D">
              <w:rPr>
                <w:sz w:val="21"/>
                <w:szCs w:val="21"/>
              </w:rPr>
              <w:t>1,441</w:t>
            </w:r>
          </w:p>
        </w:tc>
        <w:tc>
          <w:tcPr>
            <w:tcW w:w="2880" w:type="dxa"/>
            <w:tcBorders>
              <w:left w:val="single" w:sz="4" w:space="0" w:color="BFBFBF" w:themeColor="background1" w:themeShade="BF"/>
            </w:tcBorders>
            <w:shd w:val="clear" w:color="auto" w:fill="auto"/>
            <w:vAlign w:val="center"/>
          </w:tcPr>
          <w:p w14:paraId="212472F7" w14:textId="4E1B422D" w:rsidR="004C1E5D" w:rsidRPr="004C1E5D" w:rsidRDefault="004C1E5D" w:rsidP="004C1E5D">
            <w:pPr>
              <w:spacing w:after="0" w:line="240" w:lineRule="auto"/>
              <w:contextualSpacing/>
              <w:rPr>
                <w:sz w:val="21"/>
                <w:szCs w:val="21"/>
              </w:rPr>
            </w:pPr>
            <w:r w:rsidRPr="004C1E5D">
              <w:rPr>
                <w:sz w:val="21"/>
                <w:szCs w:val="21"/>
              </w:rPr>
              <w:t>Asset Protection</w:t>
            </w:r>
          </w:p>
        </w:tc>
        <w:tc>
          <w:tcPr>
            <w:tcW w:w="900" w:type="dxa"/>
            <w:tcBorders>
              <w:right w:val="single" w:sz="4" w:space="0" w:color="BFBFBF" w:themeColor="background1" w:themeShade="BF"/>
            </w:tcBorders>
            <w:shd w:val="clear" w:color="auto" w:fill="auto"/>
            <w:vAlign w:val="center"/>
          </w:tcPr>
          <w:p w14:paraId="0E5B3524" w14:textId="0D1393E5" w:rsidR="004C1E5D" w:rsidRPr="004C1E5D" w:rsidRDefault="004C1E5D" w:rsidP="004C1E5D">
            <w:pPr>
              <w:spacing w:after="0" w:line="240" w:lineRule="auto"/>
              <w:contextualSpacing/>
              <w:jc w:val="center"/>
              <w:rPr>
                <w:sz w:val="21"/>
                <w:szCs w:val="21"/>
              </w:rPr>
            </w:pPr>
            <w:r w:rsidRPr="004C1E5D">
              <w:rPr>
                <w:sz w:val="21"/>
                <w:szCs w:val="21"/>
              </w:rPr>
              <w:t>399</w:t>
            </w:r>
          </w:p>
        </w:tc>
        <w:tc>
          <w:tcPr>
            <w:tcW w:w="2700" w:type="dxa"/>
            <w:tcBorders>
              <w:left w:val="single" w:sz="4" w:space="0" w:color="BFBFBF" w:themeColor="background1" w:themeShade="BF"/>
              <w:right w:val="nil"/>
            </w:tcBorders>
            <w:vAlign w:val="center"/>
          </w:tcPr>
          <w:p w14:paraId="5C125D86" w14:textId="5951678D" w:rsidR="004C1E5D" w:rsidRPr="004C1E5D" w:rsidRDefault="004C1E5D" w:rsidP="004C1E5D">
            <w:pPr>
              <w:spacing w:after="0" w:line="240" w:lineRule="auto"/>
              <w:contextualSpacing/>
              <w:rPr>
                <w:sz w:val="21"/>
                <w:szCs w:val="21"/>
              </w:rPr>
            </w:pPr>
            <w:r w:rsidRPr="004C1E5D">
              <w:rPr>
                <w:sz w:val="21"/>
                <w:szCs w:val="21"/>
              </w:rPr>
              <w:t>Teaching</w:t>
            </w:r>
          </w:p>
        </w:tc>
        <w:tc>
          <w:tcPr>
            <w:tcW w:w="900" w:type="dxa"/>
            <w:tcBorders>
              <w:right w:val="nil"/>
            </w:tcBorders>
            <w:vAlign w:val="center"/>
          </w:tcPr>
          <w:p w14:paraId="479AC767" w14:textId="18FC732E" w:rsidR="004C1E5D" w:rsidRPr="004C1E5D" w:rsidRDefault="004C1E5D" w:rsidP="004C1E5D">
            <w:pPr>
              <w:spacing w:after="0" w:line="240" w:lineRule="auto"/>
              <w:contextualSpacing/>
              <w:jc w:val="center"/>
              <w:rPr>
                <w:sz w:val="21"/>
                <w:szCs w:val="21"/>
              </w:rPr>
            </w:pPr>
            <w:r w:rsidRPr="004C1E5D">
              <w:rPr>
                <w:sz w:val="21"/>
                <w:szCs w:val="21"/>
              </w:rPr>
              <w:t>198</w:t>
            </w:r>
          </w:p>
        </w:tc>
      </w:tr>
      <w:tr w:rsidR="004C1E5D" w:rsidRPr="00552133" w14:paraId="72E887FD" w14:textId="77777777" w:rsidTr="004C1E5D">
        <w:trPr>
          <w:trHeight w:val="233"/>
        </w:trPr>
        <w:tc>
          <w:tcPr>
            <w:tcW w:w="2340" w:type="dxa"/>
            <w:vAlign w:val="center"/>
          </w:tcPr>
          <w:p w14:paraId="1F56861F" w14:textId="58F727AC" w:rsidR="004C1E5D" w:rsidRPr="004C1E5D" w:rsidRDefault="004C1E5D" w:rsidP="004C1E5D">
            <w:pPr>
              <w:spacing w:line="240" w:lineRule="auto"/>
              <w:contextualSpacing/>
              <w:rPr>
                <w:sz w:val="21"/>
                <w:szCs w:val="21"/>
              </w:rPr>
            </w:pPr>
            <w:r w:rsidRPr="004C1E5D">
              <w:rPr>
                <w:sz w:val="21"/>
                <w:szCs w:val="21"/>
              </w:rPr>
              <w:t>Customer Service</w:t>
            </w:r>
          </w:p>
        </w:tc>
        <w:tc>
          <w:tcPr>
            <w:tcW w:w="900" w:type="dxa"/>
            <w:tcBorders>
              <w:right w:val="single" w:sz="4" w:space="0" w:color="BFBFBF" w:themeColor="background1" w:themeShade="BF"/>
            </w:tcBorders>
            <w:vAlign w:val="center"/>
          </w:tcPr>
          <w:p w14:paraId="5564242F" w14:textId="2001B215" w:rsidR="004C1E5D" w:rsidRPr="004C1E5D" w:rsidRDefault="004C1E5D" w:rsidP="004C1E5D">
            <w:pPr>
              <w:spacing w:line="240" w:lineRule="auto"/>
              <w:contextualSpacing/>
              <w:jc w:val="center"/>
              <w:rPr>
                <w:sz w:val="21"/>
                <w:szCs w:val="21"/>
              </w:rPr>
            </w:pPr>
            <w:r w:rsidRPr="004C1E5D">
              <w:rPr>
                <w:sz w:val="21"/>
                <w:szCs w:val="21"/>
              </w:rPr>
              <w:t>1,294</w:t>
            </w:r>
          </w:p>
        </w:tc>
        <w:tc>
          <w:tcPr>
            <w:tcW w:w="2880" w:type="dxa"/>
            <w:tcBorders>
              <w:left w:val="single" w:sz="4" w:space="0" w:color="BFBFBF" w:themeColor="background1" w:themeShade="BF"/>
            </w:tcBorders>
            <w:shd w:val="clear" w:color="auto" w:fill="auto"/>
            <w:vAlign w:val="center"/>
          </w:tcPr>
          <w:p w14:paraId="7DCCFF81" w14:textId="5AF4AE13" w:rsidR="004C1E5D" w:rsidRPr="004C1E5D" w:rsidRDefault="004C1E5D" w:rsidP="004C1E5D">
            <w:pPr>
              <w:spacing w:after="0" w:line="240" w:lineRule="auto"/>
              <w:contextualSpacing/>
              <w:rPr>
                <w:sz w:val="21"/>
                <w:szCs w:val="21"/>
              </w:rPr>
            </w:pPr>
            <w:r w:rsidRPr="004C1E5D">
              <w:rPr>
                <w:sz w:val="21"/>
                <w:szCs w:val="21"/>
              </w:rPr>
              <w:t>Performance Appraisals</w:t>
            </w:r>
          </w:p>
        </w:tc>
        <w:tc>
          <w:tcPr>
            <w:tcW w:w="900" w:type="dxa"/>
            <w:tcBorders>
              <w:right w:val="single" w:sz="4" w:space="0" w:color="BFBFBF" w:themeColor="background1" w:themeShade="BF"/>
            </w:tcBorders>
            <w:shd w:val="clear" w:color="auto" w:fill="auto"/>
            <w:vAlign w:val="center"/>
          </w:tcPr>
          <w:p w14:paraId="3C72EF4D" w14:textId="29118233" w:rsidR="004C1E5D" w:rsidRPr="004C1E5D" w:rsidRDefault="004C1E5D" w:rsidP="004C1E5D">
            <w:pPr>
              <w:spacing w:after="0" w:line="240" w:lineRule="auto"/>
              <w:contextualSpacing/>
              <w:jc w:val="center"/>
              <w:rPr>
                <w:sz w:val="21"/>
                <w:szCs w:val="21"/>
              </w:rPr>
            </w:pPr>
            <w:r w:rsidRPr="004C1E5D">
              <w:rPr>
                <w:sz w:val="21"/>
                <w:szCs w:val="21"/>
              </w:rPr>
              <w:t>397</w:t>
            </w:r>
          </w:p>
        </w:tc>
        <w:tc>
          <w:tcPr>
            <w:tcW w:w="2700" w:type="dxa"/>
            <w:tcBorders>
              <w:left w:val="single" w:sz="4" w:space="0" w:color="BFBFBF" w:themeColor="background1" w:themeShade="BF"/>
              <w:right w:val="nil"/>
            </w:tcBorders>
            <w:vAlign w:val="center"/>
          </w:tcPr>
          <w:p w14:paraId="20532522" w14:textId="270798CA" w:rsidR="004C1E5D" w:rsidRPr="004C1E5D" w:rsidRDefault="004C1E5D" w:rsidP="004C1E5D">
            <w:pPr>
              <w:spacing w:after="0" w:line="240" w:lineRule="auto"/>
              <w:contextualSpacing/>
              <w:rPr>
                <w:sz w:val="21"/>
                <w:szCs w:val="21"/>
              </w:rPr>
            </w:pPr>
            <w:r w:rsidRPr="004C1E5D">
              <w:rPr>
                <w:sz w:val="21"/>
                <w:szCs w:val="21"/>
              </w:rPr>
              <w:t>Training Programs</w:t>
            </w:r>
          </w:p>
        </w:tc>
        <w:tc>
          <w:tcPr>
            <w:tcW w:w="900" w:type="dxa"/>
            <w:tcBorders>
              <w:right w:val="nil"/>
            </w:tcBorders>
            <w:vAlign w:val="center"/>
          </w:tcPr>
          <w:p w14:paraId="30C439C2" w14:textId="0817DC6D" w:rsidR="004C1E5D" w:rsidRPr="004C1E5D" w:rsidRDefault="004C1E5D" w:rsidP="004C1E5D">
            <w:pPr>
              <w:spacing w:after="0" w:line="240" w:lineRule="auto"/>
              <w:contextualSpacing/>
              <w:jc w:val="center"/>
              <w:rPr>
                <w:sz w:val="21"/>
                <w:szCs w:val="21"/>
              </w:rPr>
            </w:pPr>
            <w:r w:rsidRPr="004C1E5D">
              <w:rPr>
                <w:sz w:val="21"/>
                <w:szCs w:val="21"/>
              </w:rPr>
              <w:t>189</w:t>
            </w:r>
          </w:p>
        </w:tc>
      </w:tr>
      <w:tr w:rsidR="004C1E5D" w:rsidRPr="00552133" w14:paraId="2429727E" w14:textId="77777777" w:rsidTr="004C1E5D">
        <w:trPr>
          <w:trHeight w:val="233"/>
        </w:trPr>
        <w:tc>
          <w:tcPr>
            <w:tcW w:w="2340" w:type="dxa"/>
            <w:vAlign w:val="center"/>
          </w:tcPr>
          <w:p w14:paraId="3FF901B0" w14:textId="7E0BC355" w:rsidR="004C1E5D" w:rsidRPr="004C1E5D" w:rsidRDefault="004C1E5D" w:rsidP="004C1E5D">
            <w:pPr>
              <w:spacing w:line="240" w:lineRule="auto"/>
              <w:contextualSpacing/>
              <w:rPr>
                <w:sz w:val="21"/>
                <w:szCs w:val="21"/>
              </w:rPr>
            </w:pPr>
            <w:r w:rsidRPr="004C1E5D">
              <w:rPr>
                <w:sz w:val="21"/>
                <w:szCs w:val="21"/>
              </w:rPr>
              <w:t>Guest Services</w:t>
            </w:r>
          </w:p>
        </w:tc>
        <w:tc>
          <w:tcPr>
            <w:tcW w:w="900" w:type="dxa"/>
            <w:tcBorders>
              <w:right w:val="single" w:sz="4" w:space="0" w:color="BFBFBF" w:themeColor="background1" w:themeShade="BF"/>
            </w:tcBorders>
            <w:vAlign w:val="center"/>
          </w:tcPr>
          <w:p w14:paraId="4EC28CF6" w14:textId="69A7AFFE" w:rsidR="004C1E5D" w:rsidRPr="004C1E5D" w:rsidRDefault="004C1E5D" w:rsidP="004C1E5D">
            <w:pPr>
              <w:spacing w:line="240" w:lineRule="auto"/>
              <w:contextualSpacing/>
              <w:jc w:val="center"/>
              <w:rPr>
                <w:sz w:val="21"/>
                <w:szCs w:val="21"/>
              </w:rPr>
            </w:pPr>
            <w:r w:rsidRPr="004C1E5D">
              <w:rPr>
                <w:sz w:val="21"/>
                <w:szCs w:val="21"/>
              </w:rPr>
              <w:t>1,268</w:t>
            </w:r>
          </w:p>
        </w:tc>
        <w:tc>
          <w:tcPr>
            <w:tcW w:w="2880" w:type="dxa"/>
            <w:tcBorders>
              <w:left w:val="single" w:sz="4" w:space="0" w:color="BFBFBF" w:themeColor="background1" w:themeShade="BF"/>
            </w:tcBorders>
            <w:shd w:val="clear" w:color="auto" w:fill="auto"/>
            <w:vAlign w:val="center"/>
          </w:tcPr>
          <w:p w14:paraId="18A692E9" w14:textId="244A9339" w:rsidR="004C1E5D" w:rsidRPr="004C1E5D" w:rsidRDefault="004C1E5D" w:rsidP="004C1E5D">
            <w:pPr>
              <w:spacing w:after="0" w:line="240" w:lineRule="auto"/>
              <w:contextualSpacing/>
              <w:rPr>
                <w:sz w:val="21"/>
                <w:szCs w:val="21"/>
              </w:rPr>
            </w:pPr>
            <w:r w:rsidRPr="004C1E5D">
              <w:rPr>
                <w:sz w:val="21"/>
                <w:szCs w:val="21"/>
              </w:rPr>
              <w:t>Repair</w:t>
            </w:r>
          </w:p>
        </w:tc>
        <w:tc>
          <w:tcPr>
            <w:tcW w:w="900" w:type="dxa"/>
            <w:tcBorders>
              <w:right w:val="single" w:sz="4" w:space="0" w:color="BFBFBF" w:themeColor="background1" w:themeShade="BF"/>
            </w:tcBorders>
            <w:shd w:val="clear" w:color="auto" w:fill="auto"/>
            <w:vAlign w:val="center"/>
          </w:tcPr>
          <w:p w14:paraId="495EAA71" w14:textId="53A94705" w:rsidR="004C1E5D" w:rsidRPr="004C1E5D" w:rsidRDefault="004C1E5D" w:rsidP="004C1E5D">
            <w:pPr>
              <w:spacing w:after="0" w:line="240" w:lineRule="auto"/>
              <w:contextualSpacing/>
              <w:jc w:val="center"/>
              <w:rPr>
                <w:sz w:val="21"/>
                <w:szCs w:val="21"/>
              </w:rPr>
            </w:pPr>
            <w:r w:rsidRPr="004C1E5D">
              <w:rPr>
                <w:sz w:val="21"/>
                <w:szCs w:val="21"/>
              </w:rPr>
              <w:t>390</w:t>
            </w:r>
          </w:p>
        </w:tc>
        <w:tc>
          <w:tcPr>
            <w:tcW w:w="2700" w:type="dxa"/>
            <w:tcBorders>
              <w:left w:val="single" w:sz="4" w:space="0" w:color="BFBFBF" w:themeColor="background1" w:themeShade="BF"/>
              <w:right w:val="nil"/>
            </w:tcBorders>
            <w:vAlign w:val="center"/>
          </w:tcPr>
          <w:p w14:paraId="4FBD9AEC" w14:textId="611F3FCE" w:rsidR="004C1E5D" w:rsidRPr="004C1E5D" w:rsidRDefault="004C1E5D" w:rsidP="004C1E5D">
            <w:pPr>
              <w:spacing w:after="0" w:line="240" w:lineRule="auto"/>
              <w:contextualSpacing/>
              <w:rPr>
                <w:sz w:val="21"/>
                <w:szCs w:val="21"/>
              </w:rPr>
            </w:pPr>
            <w:r w:rsidRPr="004C1E5D">
              <w:rPr>
                <w:sz w:val="21"/>
                <w:szCs w:val="21"/>
              </w:rPr>
              <w:t>Accounting</w:t>
            </w:r>
          </w:p>
        </w:tc>
        <w:tc>
          <w:tcPr>
            <w:tcW w:w="900" w:type="dxa"/>
            <w:tcBorders>
              <w:right w:val="nil"/>
            </w:tcBorders>
            <w:vAlign w:val="center"/>
          </w:tcPr>
          <w:p w14:paraId="37ED42D3" w14:textId="4C9D5F6C" w:rsidR="004C1E5D" w:rsidRPr="004C1E5D" w:rsidRDefault="004C1E5D" w:rsidP="004C1E5D">
            <w:pPr>
              <w:spacing w:after="0" w:line="240" w:lineRule="auto"/>
              <w:contextualSpacing/>
              <w:jc w:val="center"/>
              <w:rPr>
                <w:sz w:val="21"/>
                <w:szCs w:val="21"/>
              </w:rPr>
            </w:pPr>
            <w:r w:rsidRPr="004C1E5D">
              <w:rPr>
                <w:sz w:val="21"/>
                <w:szCs w:val="21"/>
              </w:rPr>
              <w:t>184</w:t>
            </w:r>
          </w:p>
        </w:tc>
      </w:tr>
      <w:tr w:rsidR="004C1E5D" w:rsidRPr="00552133" w14:paraId="2F606D94" w14:textId="77777777" w:rsidTr="004C1E5D">
        <w:trPr>
          <w:trHeight w:val="233"/>
        </w:trPr>
        <w:tc>
          <w:tcPr>
            <w:tcW w:w="2340" w:type="dxa"/>
            <w:vAlign w:val="center"/>
          </w:tcPr>
          <w:p w14:paraId="3A28CD26" w14:textId="614683BE" w:rsidR="004C1E5D" w:rsidRPr="004C1E5D" w:rsidRDefault="004C1E5D" w:rsidP="004C1E5D">
            <w:pPr>
              <w:spacing w:line="240" w:lineRule="auto"/>
              <w:contextualSpacing/>
              <w:rPr>
                <w:sz w:val="21"/>
                <w:szCs w:val="21"/>
              </w:rPr>
            </w:pPr>
            <w:r w:rsidRPr="004C1E5D">
              <w:rPr>
                <w:sz w:val="21"/>
                <w:szCs w:val="21"/>
              </w:rPr>
              <w:t>Food Service Experience</w:t>
            </w:r>
          </w:p>
        </w:tc>
        <w:tc>
          <w:tcPr>
            <w:tcW w:w="900" w:type="dxa"/>
            <w:tcBorders>
              <w:right w:val="single" w:sz="4" w:space="0" w:color="BFBFBF" w:themeColor="background1" w:themeShade="BF"/>
            </w:tcBorders>
            <w:vAlign w:val="center"/>
          </w:tcPr>
          <w:p w14:paraId="4A52FD86" w14:textId="4AAF4F95" w:rsidR="004C1E5D" w:rsidRPr="004C1E5D" w:rsidRDefault="004C1E5D" w:rsidP="004C1E5D">
            <w:pPr>
              <w:spacing w:line="240" w:lineRule="auto"/>
              <w:contextualSpacing/>
              <w:jc w:val="center"/>
              <w:rPr>
                <w:sz w:val="21"/>
                <w:szCs w:val="21"/>
              </w:rPr>
            </w:pPr>
            <w:r w:rsidRPr="004C1E5D">
              <w:rPr>
                <w:sz w:val="21"/>
                <w:szCs w:val="21"/>
              </w:rPr>
              <w:t>1,191</w:t>
            </w:r>
          </w:p>
        </w:tc>
        <w:tc>
          <w:tcPr>
            <w:tcW w:w="2880" w:type="dxa"/>
            <w:tcBorders>
              <w:left w:val="single" w:sz="4" w:space="0" w:color="BFBFBF" w:themeColor="background1" w:themeShade="BF"/>
            </w:tcBorders>
            <w:shd w:val="clear" w:color="auto" w:fill="auto"/>
            <w:vAlign w:val="center"/>
          </w:tcPr>
          <w:p w14:paraId="6CD4EBE6" w14:textId="18707811" w:rsidR="004C1E5D" w:rsidRPr="004C1E5D" w:rsidRDefault="004C1E5D" w:rsidP="004C1E5D">
            <w:pPr>
              <w:spacing w:after="0" w:line="240" w:lineRule="auto"/>
              <w:contextualSpacing/>
              <w:rPr>
                <w:sz w:val="21"/>
                <w:szCs w:val="21"/>
              </w:rPr>
            </w:pPr>
            <w:r w:rsidRPr="004C1E5D">
              <w:rPr>
                <w:sz w:val="21"/>
                <w:szCs w:val="21"/>
              </w:rPr>
              <w:t>Basic Mathematics</w:t>
            </w:r>
          </w:p>
        </w:tc>
        <w:tc>
          <w:tcPr>
            <w:tcW w:w="900" w:type="dxa"/>
            <w:tcBorders>
              <w:right w:val="single" w:sz="4" w:space="0" w:color="BFBFBF" w:themeColor="background1" w:themeShade="BF"/>
            </w:tcBorders>
            <w:shd w:val="clear" w:color="auto" w:fill="auto"/>
            <w:vAlign w:val="center"/>
          </w:tcPr>
          <w:p w14:paraId="3F6AB7D0" w14:textId="7320FCA6" w:rsidR="004C1E5D" w:rsidRPr="004C1E5D" w:rsidRDefault="004C1E5D" w:rsidP="004C1E5D">
            <w:pPr>
              <w:spacing w:after="0" w:line="240" w:lineRule="auto"/>
              <w:contextualSpacing/>
              <w:jc w:val="center"/>
              <w:rPr>
                <w:sz w:val="21"/>
                <w:szCs w:val="21"/>
              </w:rPr>
            </w:pPr>
            <w:r w:rsidRPr="004C1E5D">
              <w:rPr>
                <w:sz w:val="21"/>
                <w:szCs w:val="21"/>
              </w:rPr>
              <w:t>385</w:t>
            </w:r>
          </w:p>
        </w:tc>
        <w:tc>
          <w:tcPr>
            <w:tcW w:w="2700" w:type="dxa"/>
            <w:tcBorders>
              <w:left w:val="single" w:sz="4" w:space="0" w:color="BFBFBF" w:themeColor="background1" w:themeShade="BF"/>
              <w:right w:val="nil"/>
            </w:tcBorders>
            <w:vAlign w:val="center"/>
          </w:tcPr>
          <w:p w14:paraId="7C1A77B5" w14:textId="7D3F9414" w:rsidR="004C1E5D" w:rsidRPr="004C1E5D" w:rsidRDefault="004C1E5D" w:rsidP="004C1E5D">
            <w:pPr>
              <w:spacing w:after="0" w:line="240" w:lineRule="auto"/>
              <w:contextualSpacing/>
              <w:rPr>
                <w:sz w:val="21"/>
                <w:szCs w:val="21"/>
              </w:rPr>
            </w:pPr>
            <w:r w:rsidRPr="004C1E5D">
              <w:rPr>
                <w:sz w:val="21"/>
                <w:szCs w:val="21"/>
              </w:rPr>
              <w:t>Customer Checkout</w:t>
            </w:r>
          </w:p>
        </w:tc>
        <w:tc>
          <w:tcPr>
            <w:tcW w:w="900" w:type="dxa"/>
            <w:tcBorders>
              <w:right w:val="nil"/>
            </w:tcBorders>
            <w:vAlign w:val="center"/>
          </w:tcPr>
          <w:p w14:paraId="1E6F5018" w14:textId="00D29CF9" w:rsidR="004C1E5D" w:rsidRPr="004C1E5D" w:rsidRDefault="004C1E5D" w:rsidP="004C1E5D">
            <w:pPr>
              <w:spacing w:after="0" w:line="240" w:lineRule="auto"/>
              <w:contextualSpacing/>
              <w:jc w:val="center"/>
              <w:rPr>
                <w:sz w:val="21"/>
                <w:szCs w:val="21"/>
              </w:rPr>
            </w:pPr>
            <w:r w:rsidRPr="004C1E5D">
              <w:rPr>
                <w:sz w:val="21"/>
                <w:szCs w:val="21"/>
              </w:rPr>
              <w:t>181</w:t>
            </w:r>
          </w:p>
        </w:tc>
      </w:tr>
      <w:tr w:rsidR="004C1E5D" w:rsidRPr="00552133" w14:paraId="1A7FE1BF" w14:textId="77777777" w:rsidTr="004C1E5D">
        <w:trPr>
          <w:trHeight w:val="233"/>
        </w:trPr>
        <w:tc>
          <w:tcPr>
            <w:tcW w:w="2340" w:type="dxa"/>
            <w:vAlign w:val="center"/>
          </w:tcPr>
          <w:p w14:paraId="21589DD6" w14:textId="314BFF84" w:rsidR="004C1E5D" w:rsidRPr="004C1E5D" w:rsidRDefault="004C1E5D" w:rsidP="004C1E5D">
            <w:pPr>
              <w:spacing w:line="240" w:lineRule="auto"/>
              <w:contextualSpacing/>
              <w:rPr>
                <w:sz w:val="21"/>
                <w:szCs w:val="21"/>
              </w:rPr>
            </w:pPr>
            <w:r w:rsidRPr="004C1E5D">
              <w:rPr>
                <w:sz w:val="21"/>
                <w:szCs w:val="21"/>
              </w:rPr>
              <w:t>Cleaning</w:t>
            </w:r>
          </w:p>
        </w:tc>
        <w:tc>
          <w:tcPr>
            <w:tcW w:w="900" w:type="dxa"/>
            <w:tcBorders>
              <w:right w:val="single" w:sz="4" w:space="0" w:color="BFBFBF" w:themeColor="background1" w:themeShade="BF"/>
            </w:tcBorders>
            <w:vAlign w:val="center"/>
          </w:tcPr>
          <w:p w14:paraId="5FABD0C4" w14:textId="5F724A90" w:rsidR="004C1E5D" w:rsidRPr="004C1E5D" w:rsidRDefault="004C1E5D" w:rsidP="004C1E5D">
            <w:pPr>
              <w:spacing w:line="240" w:lineRule="auto"/>
              <w:contextualSpacing/>
              <w:jc w:val="center"/>
              <w:rPr>
                <w:sz w:val="21"/>
                <w:szCs w:val="21"/>
              </w:rPr>
            </w:pPr>
            <w:r w:rsidRPr="004C1E5D">
              <w:rPr>
                <w:sz w:val="21"/>
                <w:szCs w:val="21"/>
              </w:rPr>
              <w:t>1,184</w:t>
            </w:r>
          </w:p>
        </w:tc>
        <w:tc>
          <w:tcPr>
            <w:tcW w:w="2880" w:type="dxa"/>
            <w:tcBorders>
              <w:left w:val="single" w:sz="4" w:space="0" w:color="BFBFBF" w:themeColor="background1" w:themeShade="BF"/>
            </w:tcBorders>
            <w:shd w:val="clear" w:color="auto" w:fill="auto"/>
            <w:vAlign w:val="center"/>
          </w:tcPr>
          <w:p w14:paraId="5D74C79E" w14:textId="587C5B56" w:rsidR="004C1E5D" w:rsidRPr="004C1E5D" w:rsidRDefault="004C1E5D" w:rsidP="004C1E5D">
            <w:pPr>
              <w:spacing w:after="0" w:line="240" w:lineRule="auto"/>
              <w:contextualSpacing/>
              <w:rPr>
                <w:sz w:val="21"/>
                <w:szCs w:val="21"/>
              </w:rPr>
            </w:pPr>
            <w:r w:rsidRPr="004C1E5D">
              <w:rPr>
                <w:sz w:val="20"/>
                <w:szCs w:val="21"/>
              </w:rPr>
              <w:t>Food Service Industry Knowledge</w:t>
            </w:r>
          </w:p>
        </w:tc>
        <w:tc>
          <w:tcPr>
            <w:tcW w:w="900" w:type="dxa"/>
            <w:tcBorders>
              <w:right w:val="single" w:sz="4" w:space="0" w:color="BFBFBF" w:themeColor="background1" w:themeShade="BF"/>
            </w:tcBorders>
            <w:shd w:val="clear" w:color="auto" w:fill="auto"/>
            <w:vAlign w:val="center"/>
          </w:tcPr>
          <w:p w14:paraId="641ADF20" w14:textId="75B9D73C" w:rsidR="004C1E5D" w:rsidRPr="004C1E5D" w:rsidRDefault="004C1E5D" w:rsidP="004C1E5D">
            <w:pPr>
              <w:spacing w:after="0" w:line="240" w:lineRule="auto"/>
              <w:contextualSpacing/>
              <w:jc w:val="center"/>
              <w:rPr>
                <w:sz w:val="21"/>
                <w:szCs w:val="21"/>
              </w:rPr>
            </w:pPr>
            <w:r w:rsidRPr="004C1E5D">
              <w:rPr>
                <w:sz w:val="21"/>
                <w:szCs w:val="21"/>
              </w:rPr>
              <w:t>384</w:t>
            </w:r>
          </w:p>
        </w:tc>
        <w:tc>
          <w:tcPr>
            <w:tcW w:w="2700" w:type="dxa"/>
            <w:tcBorders>
              <w:left w:val="single" w:sz="4" w:space="0" w:color="BFBFBF" w:themeColor="background1" w:themeShade="BF"/>
              <w:right w:val="nil"/>
            </w:tcBorders>
            <w:vAlign w:val="center"/>
          </w:tcPr>
          <w:p w14:paraId="75EEA996" w14:textId="6C7EF637" w:rsidR="004C1E5D" w:rsidRPr="004C1E5D" w:rsidRDefault="004C1E5D" w:rsidP="004C1E5D">
            <w:pPr>
              <w:spacing w:after="0" w:line="240" w:lineRule="auto"/>
              <w:contextualSpacing/>
              <w:rPr>
                <w:sz w:val="21"/>
                <w:szCs w:val="21"/>
              </w:rPr>
            </w:pPr>
            <w:r w:rsidRPr="004C1E5D">
              <w:rPr>
                <w:sz w:val="21"/>
                <w:szCs w:val="21"/>
              </w:rPr>
              <w:t>Inventory Maintenance</w:t>
            </w:r>
          </w:p>
        </w:tc>
        <w:tc>
          <w:tcPr>
            <w:tcW w:w="900" w:type="dxa"/>
            <w:tcBorders>
              <w:right w:val="nil"/>
            </w:tcBorders>
            <w:vAlign w:val="center"/>
          </w:tcPr>
          <w:p w14:paraId="5FECCCF6" w14:textId="0B3A5C28" w:rsidR="004C1E5D" w:rsidRPr="004C1E5D" w:rsidRDefault="004C1E5D" w:rsidP="004C1E5D">
            <w:pPr>
              <w:spacing w:after="0" w:line="240" w:lineRule="auto"/>
              <w:contextualSpacing/>
              <w:jc w:val="center"/>
              <w:rPr>
                <w:sz w:val="21"/>
                <w:szCs w:val="21"/>
              </w:rPr>
            </w:pPr>
            <w:r w:rsidRPr="004C1E5D">
              <w:rPr>
                <w:sz w:val="21"/>
                <w:szCs w:val="21"/>
              </w:rPr>
              <w:t>181</w:t>
            </w:r>
          </w:p>
        </w:tc>
      </w:tr>
      <w:tr w:rsidR="004C1E5D" w:rsidRPr="00552133" w14:paraId="71FAE6D5" w14:textId="77777777" w:rsidTr="004C1E5D">
        <w:trPr>
          <w:trHeight w:val="233"/>
        </w:trPr>
        <w:tc>
          <w:tcPr>
            <w:tcW w:w="2340" w:type="dxa"/>
            <w:vAlign w:val="center"/>
          </w:tcPr>
          <w:p w14:paraId="370410D6" w14:textId="1BF8C650" w:rsidR="004C1E5D" w:rsidRPr="004C1E5D" w:rsidRDefault="004C1E5D" w:rsidP="004C1E5D">
            <w:pPr>
              <w:spacing w:line="240" w:lineRule="auto"/>
              <w:contextualSpacing/>
              <w:rPr>
                <w:sz w:val="21"/>
                <w:szCs w:val="21"/>
              </w:rPr>
            </w:pPr>
            <w:r w:rsidRPr="004C1E5D">
              <w:rPr>
                <w:sz w:val="21"/>
                <w:szCs w:val="21"/>
              </w:rPr>
              <w:t>Staff Management</w:t>
            </w:r>
          </w:p>
        </w:tc>
        <w:tc>
          <w:tcPr>
            <w:tcW w:w="900" w:type="dxa"/>
            <w:tcBorders>
              <w:right w:val="single" w:sz="4" w:space="0" w:color="BFBFBF" w:themeColor="background1" w:themeShade="BF"/>
            </w:tcBorders>
            <w:vAlign w:val="center"/>
          </w:tcPr>
          <w:p w14:paraId="3206C147" w14:textId="7C2492FA" w:rsidR="004C1E5D" w:rsidRPr="004C1E5D" w:rsidRDefault="004C1E5D" w:rsidP="004C1E5D">
            <w:pPr>
              <w:spacing w:line="240" w:lineRule="auto"/>
              <w:contextualSpacing/>
              <w:jc w:val="center"/>
              <w:rPr>
                <w:sz w:val="21"/>
                <w:szCs w:val="21"/>
              </w:rPr>
            </w:pPr>
            <w:r w:rsidRPr="004C1E5D">
              <w:rPr>
                <w:sz w:val="21"/>
                <w:szCs w:val="21"/>
              </w:rPr>
              <w:t>966</w:t>
            </w:r>
          </w:p>
        </w:tc>
        <w:tc>
          <w:tcPr>
            <w:tcW w:w="2880" w:type="dxa"/>
            <w:tcBorders>
              <w:left w:val="single" w:sz="4" w:space="0" w:color="BFBFBF" w:themeColor="background1" w:themeShade="BF"/>
            </w:tcBorders>
            <w:shd w:val="clear" w:color="auto" w:fill="auto"/>
            <w:vAlign w:val="center"/>
          </w:tcPr>
          <w:p w14:paraId="48318AF9" w14:textId="3F889C29" w:rsidR="004C1E5D" w:rsidRPr="004C1E5D" w:rsidRDefault="004C1E5D" w:rsidP="004C1E5D">
            <w:pPr>
              <w:spacing w:after="0" w:line="240" w:lineRule="auto"/>
              <w:contextualSpacing/>
              <w:rPr>
                <w:sz w:val="21"/>
                <w:szCs w:val="21"/>
              </w:rPr>
            </w:pPr>
            <w:r w:rsidRPr="004C1E5D">
              <w:rPr>
                <w:sz w:val="21"/>
                <w:szCs w:val="21"/>
              </w:rPr>
              <w:t>Performance Analysis</w:t>
            </w:r>
          </w:p>
        </w:tc>
        <w:tc>
          <w:tcPr>
            <w:tcW w:w="900" w:type="dxa"/>
            <w:tcBorders>
              <w:right w:val="single" w:sz="4" w:space="0" w:color="BFBFBF" w:themeColor="background1" w:themeShade="BF"/>
            </w:tcBorders>
            <w:shd w:val="clear" w:color="auto" w:fill="auto"/>
            <w:vAlign w:val="center"/>
          </w:tcPr>
          <w:p w14:paraId="2FAD458E" w14:textId="64A4BACB" w:rsidR="004C1E5D" w:rsidRPr="004C1E5D" w:rsidRDefault="004C1E5D" w:rsidP="004C1E5D">
            <w:pPr>
              <w:spacing w:after="0" w:line="240" w:lineRule="auto"/>
              <w:contextualSpacing/>
              <w:jc w:val="center"/>
              <w:rPr>
                <w:sz w:val="21"/>
                <w:szCs w:val="21"/>
              </w:rPr>
            </w:pPr>
            <w:r w:rsidRPr="004C1E5D">
              <w:rPr>
                <w:sz w:val="21"/>
                <w:szCs w:val="21"/>
              </w:rPr>
              <w:t>379</w:t>
            </w:r>
          </w:p>
        </w:tc>
        <w:tc>
          <w:tcPr>
            <w:tcW w:w="2700" w:type="dxa"/>
            <w:tcBorders>
              <w:left w:val="single" w:sz="4" w:space="0" w:color="BFBFBF" w:themeColor="background1" w:themeShade="BF"/>
              <w:right w:val="nil"/>
            </w:tcBorders>
            <w:vAlign w:val="center"/>
          </w:tcPr>
          <w:p w14:paraId="25521CEC" w14:textId="44A58602" w:rsidR="004C1E5D" w:rsidRPr="004C1E5D" w:rsidRDefault="004C1E5D" w:rsidP="004C1E5D">
            <w:pPr>
              <w:spacing w:after="0" w:line="240" w:lineRule="auto"/>
              <w:contextualSpacing/>
              <w:rPr>
                <w:sz w:val="21"/>
                <w:szCs w:val="21"/>
              </w:rPr>
            </w:pPr>
            <w:r w:rsidRPr="004C1E5D">
              <w:rPr>
                <w:sz w:val="21"/>
                <w:szCs w:val="21"/>
              </w:rPr>
              <w:t>Service Improvement</w:t>
            </w:r>
          </w:p>
        </w:tc>
        <w:tc>
          <w:tcPr>
            <w:tcW w:w="900" w:type="dxa"/>
            <w:tcBorders>
              <w:right w:val="nil"/>
            </w:tcBorders>
            <w:vAlign w:val="center"/>
          </w:tcPr>
          <w:p w14:paraId="5A2C5662" w14:textId="74F90149" w:rsidR="004C1E5D" w:rsidRPr="004C1E5D" w:rsidRDefault="004C1E5D" w:rsidP="004C1E5D">
            <w:pPr>
              <w:spacing w:after="0" w:line="240" w:lineRule="auto"/>
              <w:contextualSpacing/>
              <w:jc w:val="center"/>
              <w:rPr>
                <w:sz w:val="21"/>
                <w:szCs w:val="21"/>
              </w:rPr>
            </w:pPr>
            <w:r w:rsidRPr="004C1E5D">
              <w:rPr>
                <w:sz w:val="21"/>
                <w:szCs w:val="21"/>
              </w:rPr>
              <w:t>175</w:t>
            </w:r>
          </w:p>
        </w:tc>
      </w:tr>
      <w:tr w:rsidR="004C1E5D" w:rsidRPr="00552133" w14:paraId="0B9CB25E" w14:textId="77777777" w:rsidTr="004C1E5D">
        <w:trPr>
          <w:trHeight w:val="233"/>
        </w:trPr>
        <w:tc>
          <w:tcPr>
            <w:tcW w:w="2340" w:type="dxa"/>
            <w:vAlign w:val="center"/>
          </w:tcPr>
          <w:p w14:paraId="41767589" w14:textId="5F3D4422" w:rsidR="004C1E5D" w:rsidRPr="004C1E5D" w:rsidRDefault="004C1E5D" w:rsidP="004C1E5D">
            <w:pPr>
              <w:spacing w:line="240" w:lineRule="auto"/>
              <w:contextualSpacing/>
              <w:rPr>
                <w:sz w:val="21"/>
                <w:szCs w:val="21"/>
              </w:rPr>
            </w:pPr>
            <w:r w:rsidRPr="004C1E5D">
              <w:rPr>
                <w:sz w:val="21"/>
                <w:szCs w:val="21"/>
              </w:rPr>
              <w:t>Lifting Ability</w:t>
            </w:r>
          </w:p>
        </w:tc>
        <w:tc>
          <w:tcPr>
            <w:tcW w:w="900" w:type="dxa"/>
            <w:tcBorders>
              <w:right w:val="single" w:sz="4" w:space="0" w:color="BFBFBF" w:themeColor="background1" w:themeShade="BF"/>
            </w:tcBorders>
            <w:vAlign w:val="center"/>
          </w:tcPr>
          <w:p w14:paraId="7887E1DB" w14:textId="585D9CC6" w:rsidR="004C1E5D" w:rsidRPr="004C1E5D" w:rsidRDefault="004C1E5D" w:rsidP="004C1E5D">
            <w:pPr>
              <w:spacing w:line="240" w:lineRule="auto"/>
              <w:contextualSpacing/>
              <w:jc w:val="center"/>
              <w:rPr>
                <w:sz w:val="21"/>
                <w:szCs w:val="21"/>
              </w:rPr>
            </w:pPr>
            <w:r w:rsidRPr="004C1E5D">
              <w:rPr>
                <w:sz w:val="21"/>
                <w:szCs w:val="21"/>
              </w:rPr>
              <w:t>666</w:t>
            </w:r>
          </w:p>
        </w:tc>
        <w:tc>
          <w:tcPr>
            <w:tcW w:w="2880" w:type="dxa"/>
            <w:tcBorders>
              <w:left w:val="single" w:sz="4" w:space="0" w:color="BFBFBF" w:themeColor="background1" w:themeShade="BF"/>
            </w:tcBorders>
            <w:shd w:val="clear" w:color="auto" w:fill="auto"/>
            <w:vAlign w:val="center"/>
          </w:tcPr>
          <w:p w14:paraId="0FF08DA4" w14:textId="52C0B920" w:rsidR="004C1E5D" w:rsidRPr="004C1E5D" w:rsidRDefault="004C1E5D" w:rsidP="004C1E5D">
            <w:pPr>
              <w:spacing w:after="0" w:line="240" w:lineRule="auto"/>
              <w:contextualSpacing/>
              <w:rPr>
                <w:sz w:val="21"/>
                <w:szCs w:val="21"/>
              </w:rPr>
            </w:pPr>
            <w:r w:rsidRPr="004C1E5D">
              <w:rPr>
                <w:sz w:val="21"/>
                <w:szCs w:val="21"/>
              </w:rPr>
              <w:t>Customer Complaint Resolution</w:t>
            </w:r>
          </w:p>
        </w:tc>
        <w:tc>
          <w:tcPr>
            <w:tcW w:w="900" w:type="dxa"/>
            <w:tcBorders>
              <w:right w:val="single" w:sz="4" w:space="0" w:color="BFBFBF" w:themeColor="background1" w:themeShade="BF"/>
            </w:tcBorders>
            <w:shd w:val="clear" w:color="auto" w:fill="auto"/>
            <w:vAlign w:val="center"/>
          </w:tcPr>
          <w:p w14:paraId="1A768274" w14:textId="567629B7" w:rsidR="004C1E5D" w:rsidRPr="004C1E5D" w:rsidRDefault="004C1E5D" w:rsidP="004C1E5D">
            <w:pPr>
              <w:spacing w:after="0" w:line="240" w:lineRule="auto"/>
              <w:contextualSpacing/>
              <w:jc w:val="center"/>
              <w:rPr>
                <w:sz w:val="21"/>
                <w:szCs w:val="21"/>
              </w:rPr>
            </w:pPr>
            <w:r w:rsidRPr="004C1E5D">
              <w:rPr>
                <w:sz w:val="21"/>
                <w:szCs w:val="21"/>
              </w:rPr>
              <w:t>373</w:t>
            </w:r>
          </w:p>
        </w:tc>
        <w:tc>
          <w:tcPr>
            <w:tcW w:w="2700" w:type="dxa"/>
            <w:tcBorders>
              <w:left w:val="single" w:sz="4" w:space="0" w:color="BFBFBF" w:themeColor="background1" w:themeShade="BF"/>
              <w:right w:val="nil"/>
            </w:tcBorders>
            <w:vAlign w:val="center"/>
          </w:tcPr>
          <w:p w14:paraId="4F77669E" w14:textId="6D12A004" w:rsidR="004C1E5D" w:rsidRPr="004C1E5D" w:rsidRDefault="004C1E5D" w:rsidP="004C1E5D">
            <w:pPr>
              <w:spacing w:after="0" w:line="240" w:lineRule="auto"/>
              <w:contextualSpacing/>
              <w:rPr>
                <w:sz w:val="21"/>
                <w:szCs w:val="21"/>
              </w:rPr>
            </w:pPr>
            <w:r w:rsidRPr="004C1E5D">
              <w:rPr>
                <w:sz w:val="21"/>
                <w:szCs w:val="21"/>
              </w:rPr>
              <w:t>Business Acumen</w:t>
            </w:r>
          </w:p>
        </w:tc>
        <w:tc>
          <w:tcPr>
            <w:tcW w:w="900" w:type="dxa"/>
            <w:tcBorders>
              <w:right w:val="nil"/>
            </w:tcBorders>
            <w:vAlign w:val="center"/>
          </w:tcPr>
          <w:p w14:paraId="32A8AA5E" w14:textId="37ABD26E" w:rsidR="004C1E5D" w:rsidRPr="004C1E5D" w:rsidRDefault="004C1E5D" w:rsidP="004C1E5D">
            <w:pPr>
              <w:spacing w:after="0" w:line="240" w:lineRule="auto"/>
              <w:contextualSpacing/>
              <w:jc w:val="center"/>
              <w:rPr>
                <w:sz w:val="21"/>
                <w:szCs w:val="21"/>
              </w:rPr>
            </w:pPr>
            <w:r w:rsidRPr="004C1E5D">
              <w:rPr>
                <w:sz w:val="21"/>
                <w:szCs w:val="21"/>
              </w:rPr>
              <w:t>168</w:t>
            </w:r>
          </w:p>
        </w:tc>
      </w:tr>
      <w:tr w:rsidR="004C1E5D" w:rsidRPr="00552133" w14:paraId="23863AC7" w14:textId="77777777" w:rsidTr="004C1E5D">
        <w:trPr>
          <w:trHeight w:val="233"/>
        </w:trPr>
        <w:tc>
          <w:tcPr>
            <w:tcW w:w="2340" w:type="dxa"/>
            <w:vAlign w:val="center"/>
          </w:tcPr>
          <w:p w14:paraId="157367F0" w14:textId="2D47EA3F" w:rsidR="004C1E5D" w:rsidRPr="004C1E5D" w:rsidRDefault="004C1E5D" w:rsidP="004C1E5D">
            <w:pPr>
              <w:spacing w:line="240" w:lineRule="auto"/>
              <w:contextualSpacing/>
              <w:rPr>
                <w:sz w:val="21"/>
                <w:szCs w:val="21"/>
              </w:rPr>
            </w:pPr>
            <w:r w:rsidRPr="004C1E5D">
              <w:rPr>
                <w:sz w:val="21"/>
                <w:szCs w:val="21"/>
              </w:rPr>
              <w:t>Quality Management</w:t>
            </w:r>
          </w:p>
        </w:tc>
        <w:tc>
          <w:tcPr>
            <w:tcW w:w="900" w:type="dxa"/>
            <w:tcBorders>
              <w:right w:val="single" w:sz="4" w:space="0" w:color="BFBFBF" w:themeColor="background1" w:themeShade="BF"/>
            </w:tcBorders>
            <w:vAlign w:val="center"/>
          </w:tcPr>
          <w:p w14:paraId="076726FA" w14:textId="78FE1533" w:rsidR="004C1E5D" w:rsidRPr="004C1E5D" w:rsidRDefault="004C1E5D" w:rsidP="004C1E5D">
            <w:pPr>
              <w:spacing w:line="240" w:lineRule="auto"/>
              <w:contextualSpacing/>
              <w:jc w:val="center"/>
              <w:rPr>
                <w:sz w:val="21"/>
                <w:szCs w:val="21"/>
              </w:rPr>
            </w:pPr>
            <w:r w:rsidRPr="004C1E5D">
              <w:rPr>
                <w:sz w:val="21"/>
                <w:szCs w:val="21"/>
              </w:rPr>
              <w:t>664</w:t>
            </w:r>
          </w:p>
        </w:tc>
        <w:tc>
          <w:tcPr>
            <w:tcW w:w="2880" w:type="dxa"/>
            <w:tcBorders>
              <w:left w:val="single" w:sz="4" w:space="0" w:color="BFBFBF" w:themeColor="background1" w:themeShade="BF"/>
            </w:tcBorders>
            <w:shd w:val="clear" w:color="auto" w:fill="auto"/>
            <w:vAlign w:val="center"/>
          </w:tcPr>
          <w:p w14:paraId="1B4EEE8F" w14:textId="28E4BD91" w:rsidR="004C1E5D" w:rsidRPr="004C1E5D" w:rsidRDefault="004C1E5D" w:rsidP="004C1E5D">
            <w:pPr>
              <w:spacing w:after="0" w:line="240" w:lineRule="auto"/>
              <w:contextualSpacing/>
              <w:rPr>
                <w:sz w:val="21"/>
                <w:szCs w:val="21"/>
              </w:rPr>
            </w:pPr>
            <w:r w:rsidRPr="004C1E5D">
              <w:rPr>
                <w:sz w:val="21"/>
                <w:szCs w:val="21"/>
              </w:rPr>
              <w:t>Point of Sale System</w:t>
            </w:r>
          </w:p>
        </w:tc>
        <w:tc>
          <w:tcPr>
            <w:tcW w:w="900" w:type="dxa"/>
            <w:tcBorders>
              <w:right w:val="single" w:sz="4" w:space="0" w:color="BFBFBF" w:themeColor="background1" w:themeShade="BF"/>
            </w:tcBorders>
            <w:shd w:val="clear" w:color="auto" w:fill="auto"/>
            <w:vAlign w:val="center"/>
          </w:tcPr>
          <w:p w14:paraId="3E229E18" w14:textId="144B9F57" w:rsidR="004C1E5D" w:rsidRPr="004C1E5D" w:rsidRDefault="004C1E5D" w:rsidP="004C1E5D">
            <w:pPr>
              <w:spacing w:after="0" w:line="240" w:lineRule="auto"/>
              <w:contextualSpacing/>
              <w:jc w:val="center"/>
              <w:rPr>
                <w:sz w:val="21"/>
                <w:szCs w:val="21"/>
              </w:rPr>
            </w:pPr>
            <w:r w:rsidRPr="004C1E5D">
              <w:rPr>
                <w:sz w:val="21"/>
                <w:szCs w:val="21"/>
              </w:rPr>
              <w:t>336</w:t>
            </w:r>
          </w:p>
        </w:tc>
        <w:tc>
          <w:tcPr>
            <w:tcW w:w="2700" w:type="dxa"/>
            <w:tcBorders>
              <w:left w:val="single" w:sz="4" w:space="0" w:color="BFBFBF" w:themeColor="background1" w:themeShade="BF"/>
              <w:right w:val="nil"/>
            </w:tcBorders>
            <w:vAlign w:val="center"/>
          </w:tcPr>
          <w:p w14:paraId="5117D6C2" w14:textId="0E6041C4" w:rsidR="004C1E5D" w:rsidRPr="004C1E5D" w:rsidRDefault="004C1E5D" w:rsidP="004C1E5D">
            <w:pPr>
              <w:spacing w:after="0" w:line="240" w:lineRule="auto"/>
              <w:contextualSpacing/>
              <w:rPr>
                <w:sz w:val="21"/>
                <w:szCs w:val="21"/>
              </w:rPr>
            </w:pPr>
            <w:r w:rsidRPr="004C1E5D">
              <w:rPr>
                <w:sz w:val="21"/>
                <w:szCs w:val="21"/>
              </w:rPr>
              <w:t>Profit Targets</w:t>
            </w:r>
          </w:p>
        </w:tc>
        <w:tc>
          <w:tcPr>
            <w:tcW w:w="900" w:type="dxa"/>
            <w:tcBorders>
              <w:right w:val="nil"/>
            </w:tcBorders>
            <w:vAlign w:val="center"/>
          </w:tcPr>
          <w:p w14:paraId="1A96BABA" w14:textId="13BF1473" w:rsidR="004C1E5D" w:rsidRPr="004C1E5D" w:rsidRDefault="004C1E5D" w:rsidP="004C1E5D">
            <w:pPr>
              <w:spacing w:after="0" w:line="240" w:lineRule="auto"/>
              <w:contextualSpacing/>
              <w:jc w:val="center"/>
              <w:rPr>
                <w:sz w:val="21"/>
                <w:szCs w:val="21"/>
              </w:rPr>
            </w:pPr>
            <w:r w:rsidRPr="004C1E5D">
              <w:rPr>
                <w:sz w:val="21"/>
                <w:szCs w:val="21"/>
              </w:rPr>
              <w:t>162</w:t>
            </w:r>
          </w:p>
        </w:tc>
      </w:tr>
      <w:tr w:rsidR="004C1E5D" w:rsidRPr="00552133" w14:paraId="29C2A676" w14:textId="77777777" w:rsidTr="004C1E5D">
        <w:trPr>
          <w:trHeight w:val="233"/>
        </w:trPr>
        <w:tc>
          <w:tcPr>
            <w:tcW w:w="2340" w:type="dxa"/>
            <w:vAlign w:val="center"/>
          </w:tcPr>
          <w:p w14:paraId="6F89A986" w14:textId="430B3C94" w:rsidR="004C1E5D" w:rsidRPr="004C1E5D" w:rsidRDefault="004C1E5D" w:rsidP="004C1E5D">
            <w:pPr>
              <w:spacing w:line="240" w:lineRule="auto"/>
              <w:contextualSpacing/>
              <w:rPr>
                <w:sz w:val="20"/>
                <w:szCs w:val="21"/>
              </w:rPr>
            </w:pPr>
            <w:r w:rsidRPr="004C1E5D">
              <w:rPr>
                <w:sz w:val="20"/>
                <w:szCs w:val="21"/>
              </w:rPr>
              <w:t>Retail Industry Knowledge</w:t>
            </w:r>
          </w:p>
        </w:tc>
        <w:tc>
          <w:tcPr>
            <w:tcW w:w="900" w:type="dxa"/>
            <w:tcBorders>
              <w:right w:val="single" w:sz="4" w:space="0" w:color="BFBFBF" w:themeColor="background1" w:themeShade="BF"/>
            </w:tcBorders>
            <w:vAlign w:val="center"/>
          </w:tcPr>
          <w:p w14:paraId="0F397397" w14:textId="5D02D31C" w:rsidR="004C1E5D" w:rsidRPr="004C1E5D" w:rsidRDefault="004C1E5D" w:rsidP="004C1E5D">
            <w:pPr>
              <w:spacing w:line="240" w:lineRule="auto"/>
              <w:contextualSpacing/>
              <w:jc w:val="center"/>
              <w:rPr>
                <w:sz w:val="21"/>
                <w:szCs w:val="21"/>
              </w:rPr>
            </w:pPr>
            <w:r w:rsidRPr="004C1E5D">
              <w:rPr>
                <w:sz w:val="21"/>
                <w:szCs w:val="21"/>
              </w:rPr>
              <w:t>633</w:t>
            </w:r>
          </w:p>
        </w:tc>
        <w:tc>
          <w:tcPr>
            <w:tcW w:w="2880" w:type="dxa"/>
            <w:tcBorders>
              <w:left w:val="single" w:sz="4" w:space="0" w:color="BFBFBF" w:themeColor="background1" w:themeShade="BF"/>
            </w:tcBorders>
            <w:shd w:val="clear" w:color="auto" w:fill="auto"/>
            <w:vAlign w:val="center"/>
          </w:tcPr>
          <w:p w14:paraId="2A142FB7" w14:textId="2949022A" w:rsidR="004C1E5D" w:rsidRPr="004C1E5D" w:rsidRDefault="004C1E5D" w:rsidP="004C1E5D">
            <w:pPr>
              <w:spacing w:after="0" w:line="240" w:lineRule="auto"/>
              <w:contextualSpacing/>
              <w:rPr>
                <w:sz w:val="21"/>
                <w:szCs w:val="21"/>
              </w:rPr>
            </w:pPr>
            <w:r w:rsidRPr="004C1E5D">
              <w:rPr>
                <w:sz w:val="21"/>
                <w:szCs w:val="21"/>
              </w:rPr>
              <w:t>Merchandising</w:t>
            </w:r>
          </w:p>
        </w:tc>
        <w:tc>
          <w:tcPr>
            <w:tcW w:w="900" w:type="dxa"/>
            <w:tcBorders>
              <w:right w:val="single" w:sz="4" w:space="0" w:color="BFBFBF" w:themeColor="background1" w:themeShade="BF"/>
            </w:tcBorders>
            <w:shd w:val="clear" w:color="auto" w:fill="auto"/>
            <w:vAlign w:val="center"/>
          </w:tcPr>
          <w:p w14:paraId="63773A5F" w14:textId="1760D2FB" w:rsidR="004C1E5D" w:rsidRPr="004C1E5D" w:rsidRDefault="004C1E5D" w:rsidP="004C1E5D">
            <w:pPr>
              <w:spacing w:after="0" w:line="240" w:lineRule="auto"/>
              <w:contextualSpacing/>
              <w:jc w:val="center"/>
              <w:rPr>
                <w:sz w:val="21"/>
                <w:szCs w:val="21"/>
              </w:rPr>
            </w:pPr>
            <w:r w:rsidRPr="004C1E5D">
              <w:rPr>
                <w:sz w:val="21"/>
                <w:szCs w:val="21"/>
              </w:rPr>
              <w:t>332</w:t>
            </w:r>
          </w:p>
        </w:tc>
        <w:tc>
          <w:tcPr>
            <w:tcW w:w="2700" w:type="dxa"/>
            <w:tcBorders>
              <w:left w:val="single" w:sz="4" w:space="0" w:color="BFBFBF" w:themeColor="background1" w:themeShade="BF"/>
              <w:right w:val="nil"/>
            </w:tcBorders>
            <w:vAlign w:val="center"/>
          </w:tcPr>
          <w:p w14:paraId="700745DF" w14:textId="686B718E" w:rsidR="004C1E5D" w:rsidRPr="004C1E5D" w:rsidRDefault="004C1E5D" w:rsidP="004C1E5D">
            <w:pPr>
              <w:spacing w:after="0" w:line="240" w:lineRule="auto"/>
              <w:contextualSpacing/>
              <w:rPr>
                <w:sz w:val="21"/>
                <w:szCs w:val="21"/>
              </w:rPr>
            </w:pPr>
            <w:r w:rsidRPr="004C1E5D">
              <w:rPr>
                <w:sz w:val="21"/>
                <w:szCs w:val="21"/>
              </w:rPr>
              <w:t>Meal Preparation</w:t>
            </w:r>
          </w:p>
        </w:tc>
        <w:tc>
          <w:tcPr>
            <w:tcW w:w="900" w:type="dxa"/>
            <w:tcBorders>
              <w:right w:val="nil"/>
            </w:tcBorders>
            <w:vAlign w:val="center"/>
          </w:tcPr>
          <w:p w14:paraId="62106369" w14:textId="27F4FD75" w:rsidR="004C1E5D" w:rsidRPr="004C1E5D" w:rsidRDefault="004C1E5D" w:rsidP="004C1E5D">
            <w:pPr>
              <w:spacing w:after="0" w:line="240" w:lineRule="auto"/>
              <w:contextualSpacing/>
              <w:jc w:val="center"/>
              <w:rPr>
                <w:sz w:val="21"/>
                <w:szCs w:val="21"/>
              </w:rPr>
            </w:pPr>
            <w:r w:rsidRPr="004C1E5D">
              <w:rPr>
                <w:sz w:val="21"/>
                <w:szCs w:val="21"/>
              </w:rPr>
              <w:t>161</w:t>
            </w:r>
          </w:p>
        </w:tc>
      </w:tr>
      <w:tr w:rsidR="004C1E5D" w:rsidRPr="00552133" w14:paraId="48853AAD" w14:textId="77777777" w:rsidTr="004C1E5D">
        <w:trPr>
          <w:trHeight w:val="233"/>
        </w:trPr>
        <w:tc>
          <w:tcPr>
            <w:tcW w:w="2340" w:type="dxa"/>
            <w:vAlign w:val="center"/>
          </w:tcPr>
          <w:p w14:paraId="675E6B93" w14:textId="0292256E" w:rsidR="004C1E5D" w:rsidRPr="004C1E5D" w:rsidRDefault="004C1E5D" w:rsidP="004C1E5D">
            <w:pPr>
              <w:spacing w:line="240" w:lineRule="auto"/>
              <w:contextualSpacing/>
              <w:rPr>
                <w:sz w:val="20"/>
                <w:szCs w:val="21"/>
              </w:rPr>
            </w:pPr>
            <w:r w:rsidRPr="004C1E5D">
              <w:rPr>
                <w:sz w:val="20"/>
                <w:szCs w:val="21"/>
              </w:rPr>
              <w:t>Hazard Analysis Critical Control Point (HACCP)</w:t>
            </w:r>
          </w:p>
        </w:tc>
        <w:tc>
          <w:tcPr>
            <w:tcW w:w="900" w:type="dxa"/>
            <w:tcBorders>
              <w:right w:val="single" w:sz="4" w:space="0" w:color="BFBFBF" w:themeColor="background1" w:themeShade="BF"/>
            </w:tcBorders>
            <w:vAlign w:val="center"/>
          </w:tcPr>
          <w:p w14:paraId="2C51E4A8" w14:textId="4D2C6C99" w:rsidR="004C1E5D" w:rsidRPr="004C1E5D" w:rsidRDefault="004C1E5D" w:rsidP="004C1E5D">
            <w:pPr>
              <w:spacing w:line="240" w:lineRule="auto"/>
              <w:contextualSpacing/>
              <w:jc w:val="center"/>
              <w:rPr>
                <w:sz w:val="21"/>
                <w:szCs w:val="21"/>
              </w:rPr>
            </w:pPr>
            <w:r w:rsidRPr="004C1E5D">
              <w:rPr>
                <w:sz w:val="21"/>
                <w:szCs w:val="21"/>
              </w:rPr>
              <w:t>599</w:t>
            </w:r>
          </w:p>
        </w:tc>
        <w:tc>
          <w:tcPr>
            <w:tcW w:w="2880" w:type="dxa"/>
            <w:tcBorders>
              <w:left w:val="single" w:sz="4" w:space="0" w:color="BFBFBF" w:themeColor="background1" w:themeShade="BF"/>
            </w:tcBorders>
            <w:shd w:val="clear" w:color="auto" w:fill="auto"/>
            <w:vAlign w:val="center"/>
          </w:tcPr>
          <w:p w14:paraId="5CBDDD57" w14:textId="7A56004D" w:rsidR="004C1E5D" w:rsidRPr="004C1E5D" w:rsidRDefault="004C1E5D" w:rsidP="004C1E5D">
            <w:pPr>
              <w:spacing w:after="0" w:line="240" w:lineRule="auto"/>
              <w:contextualSpacing/>
              <w:rPr>
                <w:sz w:val="21"/>
                <w:szCs w:val="21"/>
              </w:rPr>
            </w:pPr>
            <w:r w:rsidRPr="004C1E5D">
              <w:rPr>
                <w:sz w:val="21"/>
                <w:szCs w:val="21"/>
              </w:rPr>
              <w:t>Equipment Cleaning</w:t>
            </w:r>
          </w:p>
        </w:tc>
        <w:tc>
          <w:tcPr>
            <w:tcW w:w="900" w:type="dxa"/>
            <w:tcBorders>
              <w:right w:val="single" w:sz="4" w:space="0" w:color="BFBFBF" w:themeColor="background1" w:themeShade="BF"/>
            </w:tcBorders>
            <w:shd w:val="clear" w:color="auto" w:fill="auto"/>
            <w:vAlign w:val="center"/>
          </w:tcPr>
          <w:p w14:paraId="7AE14A6A" w14:textId="237E2C68" w:rsidR="004C1E5D" w:rsidRPr="004C1E5D" w:rsidRDefault="004C1E5D" w:rsidP="004C1E5D">
            <w:pPr>
              <w:spacing w:after="0" w:line="240" w:lineRule="auto"/>
              <w:contextualSpacing/>
              <w:jc w:val="center"/>
              <w:rPr>
                <w:sz w:val="21"/>
                <w:szCs w:val="21"/>
              </w:rPr>
            </w:pPr>
            <w:r w:rsidRPr="004C1E5D">
              <w:rPr>
                <w:sz w:val="21"/>
                <w:szCs w:val="21"/>
              </w:rPr>
              <w:t>327</w:t>
            </w:r>
          </w:p>
        </w:tc>
        <w:tc>
          <w:tcPr>
            <w:tcW w:w="2700" w:type="dxa"/>
            <w:tcBorders>
              <w:left w:val="single" w:sz="4" w:space="0" w:color="BFBFBF" w:themeColor="background1" w:themeShade="BF"/>
              <w:right w:val="nil"/>
            </w:tcBorders>
            <w:vAlign w:val="center"/>
          </w:tcPr>
          <w:p w14:paraId="2FF0AF5B" w14:textId="764F5D9B" w:rsidR="004C1E5D" w:rsidRPr="004C1E5D" w:rsidRDefault="004C1E5D" w:rsidP="004C1E5D">
            <w:pPr>
              <w:spacing w:after="0" w:line="240" w:lineRule="auto"/>
              <w:contextualSpacing/>
              <w:rPr>
                <w:sz w:val="21"/>
                <w:szCs w:val="21"/>
              </w:rPr>
            </w:pPr>
            <w:r w:rsidRPr="004C1E5D">
              <w:rPr>
                <w:sz w:val="21"/>
                <w:szCs w:val="21"/>
              </w:rPr>
              <w:t>Operations Management</w:t>
            </w:r>
          </w:p>
        </w:tc>
        <w:tc>
          <w:tcPr>
            <w:tcW w:w="900" w:type="dxa"/>
            <w:tcBorders>
              <w:right w:val="nil"/>
            </w:tcBorders>
            <w:vAlign w:val="center"/>
          </w:tcPr>
          <w:p w14:paraId="3F8410CC" w14:textId="372F06B7" w:rsidR="004C1E5D" w:rsidRPr="004C1E5D" w:rsidRDefault="004C1E5D" w:rsidP="004C1E5D">
            <w:pPr>
              <w:spacing w:after="0" w:line="240" w:lineRule="auto"/>
              <w:contextualSpacing/>
              <w:jc w:val="center"/>
              <w:rPr>
                <w:sz w:val="21"/>
                <w:szCs w:val="21"/>
              </w:rPr>
            </w:pPr>
            <w:r w:rsidRPr="004C1E5D">
              <w:rPr>
                <w:sz w:val="21"/>
                <w:szCs w:val="21"/>
              </w:rPr>
              <w:t>152</w:t>
            </w:r>
          </w:p>
        </w:tc>
      </w:tr>
      <w:tr w:rsidR="004C1E5D" w:rsidRPr="00552133" w14:paraId="05FAE499" w14:textId="77777777" w:rsidTr="004C1E5D">
        <w:trPr>
          <w:trHeight w:val="233"/>
        </w:trPr>
        <w:tc>
          <w:tcPr>
            <w:tcW w:w="2340" w:type="dxa"/>
            <w:vAlign w:val="center"/>
          </w:tcPr>
          <w:p w14:paraId="66F50526" w14:textId="3CBC297F" w:rsidR="004C1E5D" w:rsidRPr="004C1E5D" w:rsidRDefault="004C1E5D" w:rsidP="004C1E5D">
            <w:pPr>
              <w:spacing w:line="240" w:lineRule="auto"/>
              <w:contextualSpacing/>
              <w:rPr>
                <w:sz w:val="21"/>
                <w:szCs w:val="21"/>
              </w:rPr>
            </w:pPr>
            <w:r w:rsidRPr="004C1E5D">
              <w:rPr>
                <w:sz w:val="21"/>
                <w:szCs w:val="21"/>
              </w:rPr>
              <w:t>Restaurant Experience</w:t>
            </w:r>
          </w:p>
        </w:tc>
        <w:tc>
          <w:tcPr>
            <w:tcW w:w="900" w:type="dxa"/>
            <w:tcBorders>
              <w:right w:val="single" w:sz="4" w:space="0" w:color="BFBFBF" w:themeColor="background1" w:themeShade="BF"/>
            </w:tcBorders>
            <w:vAlign w:val="center"/>
          </w:tcPr>
          <w:p w14:paraId="60D37D9C" w14:textId="5FDE1122" w:rsidR="004C1E5D" w:rsidRPr="004C1E5D" w:rsidRDefault="004C1E5D" w:rsidP="004C1E5D">
            <w:pPr>
              <w:spacing w:line="240" w:lineRule="auto"/>
              <w:contextualSpacing/>
              <w:jc w:val="center"/>
              <w:rPr>
                <w:sz w:val="21"/>
                <w:szCs w:val="21"/>
              </w:rPr>
            </w:pPr>
            <w:r w:rsidRPr="004C1E5D">
              <w:rPr>
                <w:sz w:val="21"/>
                <w:szCs w:val="21"/>
              </w:rPr>
              <w:t>540</w:t>
            </w:r>
          </w:p>
        </w:tc>
        <w:tc>
          <w:tcPr>
            <w:tcW w:w="2880" w:type="dxa"/>
            <w:tcBorders>
              <w:left w:val="single" w:sz="4" w:space="0" w:color="BFBFBF" w:themeColor="background1" w:themeShade="BF"/>
            </w:tcBorders>
            <w:shd w:val="clear" w:color="auto" w:fill="auto"/>
            <w:vAlign w:val="center"/>
          </w:tcPr>
          <w:p w14:paraId="2C86BEB6" w14:textId="024C494C" w:rsidR="004C1E5D" w:rsidRPr="004C1E5D" w:rsidRDefault="004C1E5D" w:rsidP="004C1E5D">
            <w:pPr>
              <w:spacing w:after="0" w:line="240" w:lineRule="auto"/>
              <w:contextualSpacing/>
              <w:rPr>
                <w:sz w:val="21"/>
                <w:szCs w:val="21"/>
              </w:rPr>
            </w:pPr>
            <w:r w:rsidRPr="004C1E5D">
              <w:rPr>
                <w:sz w:val="21"/>
                <w:szCs w:val="21"/>
              </w:rPr>
              <w:t>Report Maintenance</w:t>
            </w:r>
          </w:p>
        </w:tc>
        <w:tc>
          <w:tcPr>
            <w:tcW w:w="900" w:type="dxa"/>
            <w:tcBorders>
              <w:right w:val="single" w:sz="4" w:space="0" w:color="BFBFBF" w:themeColor="background1" w:themeShade="BF"/>
            </w:tcBorders>
            <w:shd w:val="clear" w:color="auto" w:fill="auto"/>
            <w:vAlign w:val="center"/>
          </w:tcPr>
          <w:p w14:paraId="484F1B51" w14:textId="1ABD43EC" w:rsidR="004C1E5D" w:rsidRPr="004C1E5D" w:rsidRDefault="004C1E5D" w:rsidP="004C1E5D">
            <w:pPr>
              <w:spacing w:after="0" w:line="240" w:lineRule="auto"/>
              <w:contextualSpacing/>
              <w:jc w:val="center"/>
              <w:rPr>
                <w:sz w:val="21"/>
                <w:szCs w:val="21"/>
              </w:rPr>
            </w:pPr>
            <w:r w:rsidRPr="004C1E5D">
              <w:rPr>
                <w:sz w:val="21"/>
                <w:szCs w:val="21"/>
              </w:rPr>
              <w:t>326</w:t>
            </w:r>
          </w:p>
        </w:tc>
        <w:tc>
          <w:tcPr>
            <w:tcW w:w="2700" w:type="dxa"/>
            <w:tcBorders>
              <w:left w:val="single" w:sz="4" w:space="0" w:color="BFBFBF" w:themeColor="background1" w:themeShade="BF"/>
              <w:right w:val="nil"/>
            </w:tcBorders>
            <w:vAlign w:val="center"/>
          </w:tcPr>
          <w:p w14:paraId="1DD7CC0B" w14:textId="7966D4B9" w:rsidR="004C1E5D" w:rsidRPr="004C1E5D" w:rsidRDefault="004C1E5D" w:rsidP="004C1E5D">
            <w:pPr>
              <w:spacing w:after="0" w:line="240" w:lineRule="auto"/>
              <w:contextualSpacing/>
              <w:rPr>
                <w:sz w:val="21"/>
                <w:szCs w:val="21"/>
              </w:rPr>
            </w:pPr>
            <w:r w:rsidRPr="004C1E5D">
              <w:rPr>
                <w:sz w:val="21"/>
                <w:szCs w:val="21"/>
              </w:rPr>
              <w:t>Store Management</w:t>
            </w:r>
          </w:p>
        </w:tc>
        <w:tc>
          <w:tcPr>
            <w:tcW w:w="900" w:type="dxa"/>
            <w:tcBorders>
              <w:right w:val="nil"/>
            </w:tcBorders>
            <w:vAlign w:val="center"/>
          </w:tcPr>
          <w:p w14:paraId="7ABB7EC2" w14:textId="6D089207" w:rsidR="004C1E5D" w:rsidRPr="004C1E5D" w:rsidRDefault="004C1E5D" w:rsidP="004C1E5D">
            <w:pPr>
              <w:spacing w:after="0" w:line="240" w:lineRule="auto"/>
              <w:contextualSpacing/>
              <w:jc w:val="center"/>
              <w:rPr>
                <w:sz w:val="21"/>
                <w:szCs w:val="21"/>
              </w:rPr>
            </w:pPr>
            <w:r w:rsidRPr="004C1E5D">
              <w:rPr>
                <w:sz w:val="21"/>
                <w:szCs w:val="21"/>
              </w:rPr>
              <w:t>150</w:t>
            </w:r>
          </w:p>
        </w:tc>
      </w:tr>
      <w:tr w:rsidR="004C1E5D" w:rsidRPr="00552133" w14:paraId="0A478CC4" w14:textId="77777777" w:rsidTr="004C1E5D">
        <w:trPr>
          <w:trHeight w:val="233"/>
        </w:trPr>
        <w:tc>
          <w:tcPr>
            <w:tcW w:w="2340" w:type="dxa"/>
            <w:vAlign w:val="center"/>
          </w:tcPr>
          <w:p w14:paraId="05206879" w14:textId="2C350C1F" w:rsidR="004C1E5D" w:rsidRPr="004C1E5D" w:rsidRDefault="004C1E5D" w:rsidP="004C1E5D">
            <w:pPr>
              <w:spacing w:line="240" w:lineRule="auto"/>
              <w:contextualSpacing/>
              <w:rPr>
                <w:sz w:val="21"/>
                <w:szCs w:val="21"/>
              </w:rPr>
            </w:pPr>
            <w:r w:rsidRPr="004C1E5D">
              <w:rPr>
                <w:sz w:val="21"/>
                <w:szCs w:val="21"/>
              </w:rPr>
              <w:t>Purchasing</w:t>
            </w:r>
          </w:p>
        </w:tc>
        <w:tc>
          <w:tcPr>
            <w:tcW w:w="900" w:type="dxa"/>
            <w:tcBorders>
              <w:right w:val="single" w:sz="4" w:space="0" w:color="BFBFBF" w:themeColor="background1" w:themeShade="BF"/>
            </w:tcBorders>
            <w:vAlign w:val="center"/>
          </w:tcPr>
          <w:p w14:paraId="4754A7D9" w14:textId="0A1ECC6B" w:rsidR="004C1E5D" w:rsidRPr="004C1E5D" w:rsidRDefault="004C1E5D" w:rsidP="004C1E5D">
            <w:pPr>
              <w:spacing w:line="240" w:lineRule="auto"/>
              <w:contextualSpacing/>
              <w:jc w:val="center"/>
              <w:rPr>
                <w:sz w:val="21"/>
                <w:szCs w:val="21"/>
              </w:rPr>
            </w:pPr>
            <w:r w:rsidRPr="004C1E5D">
              <w:rPr>
                <w:sz w:val="21"/>
                <w:szCs w:val="21"/>
              </w:rPr>
              <w:t>527</w:t>
            </w:r>
          </w:p>
        </w:tc>
        <w:tc>
          <w:tcPr>
            <w:tcW w:w="2880" w:type="dxa"/>
            <w:tcBorders>
              <w:left w:val="single" w:sz="4" w:space="0" w:color="BFBFBF" w:themeColor="background1" w:themeShade="BF"/>
            </w:tcBorders>
            <w:shd w:val="clear" w:color="auto" w:fill="auto"/>
            <w:vAlign w:val="center"/>
          </w:tcPr>
          <w:p w14:paraId="15B80B06" w14:textId="5666572A" w:rsidR="004C1E5D" w:rsidRPr="004C1E5D" w:rsidRDefault="004C1E5D" w:rsidP="004C1E5D">
            <w:pPr>
              <w:spacing w:after="0" w:line="240" w:lineRule="auto"/>
              <w:contextualSpacing/>
              <w:rPr>
                <w:sz w:val="21"/>
                <w:szCs w:val="21"/>
              </w:rPr>
            </w:pPr>
            <w:r w:rsidRPr="004C1E5D">
              <w:rPr>
                <w:sz w:val="21"/>
                <w:szCs w:val="21"/>
              </w:rPr>
              <w:t>Inventory Management</w:t>
            </w:r>
          </w:p>
        </w:tc>
        <w:tc>
          <w:tcPr>
            <w:tcW w:w="900" w:type="dxa"/>
            <w:tcBorders>
              <w:right w:val="single" w:sz="4" w:space="0" w:color="BFBFBF" w:themeColor="background1" w:themeShade="BF"/>
            </w:tcBorders>
            <w:shd w:val="clear" w:color="auto" w:fill="auto"/>
            <w:vAlign w:val="center"/>
          </w:tcPr>
          <w:p w14:paraId="508B9AD4" w14:textId="17C1BD9E" w:rsidR="004C1E5D" w:rsidRPr="004C1E5D" w:rsidRDefault="004C1E5D" w:rsidP="004C1E5D">
            <w:pPr>
              <w:spacing w:after="0" w:line="240" w:lineRule="auto"/>
              <w:contextualSpacing/>
              <w:jc w:val="center"/>
              <w:rPr>
                <w:sz w:val="21"/>
                <w:szCs w:val="21"/>
              </w:rPr>
            </w:pPr>
            <w:r w:rsidRPr="004C1E5D">
              <w:rPr>
                <w:sz w:val="21"/>
                <w:szCs w:val="21"/>
              </w:rPr>
              <w:t>285</w:t>
            </w:r>
          </w:p>
        </w:tc>
        <w:tc>
          <w:tcPr>
            <w:tcW w:w="2700" w:type="dxa"/>
            <w:tcBorders>
              <w:left w:val="single" w:sz="4" w:space="0" w:color="BFBFBF" w:themeColor="background1" w:themeShade="BF"/>
              <w:right w:val="nil"/>
            </w:tcBorders>
            <w:vAlign w:val="center"/>
          </w:tcPr>
          <w:p w14:paraId="16BF92F5" w14:textId="62A76E19" w:rsidR="004C1E5D" w:rsidRPr="004C1E5D" w:rsidRDefault="004C1E5D" w:rsidP="004C1E5D">
            <w:pPr>
              <w:spacing w:after="0" w:line="240" w:lineRule="auto"/>
              <w:contextualSpacing/>
              <w:rPr>
                <w:sz w:val="21"/>
                <w:szCs w:val="21"/>
              </w:rPr>
            </w:pPr>
            <w:r w:rsidRPr="004C1E5D">
              <w:rPr>
                <w:sz w:val="21"/>
                <w:szCs w:val="21"/>
              </w:rPr>
              <w:t>Administrative Functions</w:t>
            </w:r>
          </w:p>
        </w:tc>
        <w:tc>
          <w:tcPr>
            <w:tcW w:w="900" w:type="dxa"/>
            <w:tcBorders>
              <w:right w:val="nil"/>
            </w:tcBorders>
            <w:vAlign w:val="center"/>
          </w:tcPr>
          <w:p w14:paraId="4E756F9C" w14:textId="0C3EB0B8" w:rsidR="004C1E5D" w:rsidRPr="004C1E5D" w:rsidRDefault="004C1E5D" w:rsidP="004C1E5D">
            <w:pPr>
              <w:spacing w:after="0" w:line="240" w:lineRule="auto"/>
              <w:contextualSpacing/>
              <w:jc w:val="center"/>
              <w:rPr>
                <w:sz w:val="21"/>
                <w:szCs w:val="21"/>
              </w:rPr>
            </w:pPr>
            <w:r w:rsidRPr="004C1E5D">
              <w:rPr>
                <w:sz w:val="21"/>
                <w:szCs w:val="21"/>
              </w:rPr>
              <w:t>145</w:t>
            </w:r>
          </w:p>
        </w:tc>
      </w:tr>
      <w:tr w:rsidR="004C1E5D" w:rsidRPr="00552133" w14:paraId="1AFE4C4B" w14:textId="77777777" w:rsidTr="004C1E5D">
        <w:trPr>
          <w:trHeight w:val="233"/>
        </w:trPr>
        <w:tc>
          <w:tcPr>
            <w:tcW w:w="2340" w:type="dxa"/>
            <w:vAlign w:val="center"/>
          </w:tcPr>
          <w:p w14:paraId="75EFED8D" w14:textId="5A94DF77" w:rsidR="004C1E5D" w:rsidRPr="004C1E5D" w:rsidRDefault="004C1E5D" w:rsidP="004C1E5D">
            <w:pPr>
              <w:spacing w:line="240" w:lineRule="auto"/>
              <w:contextualSpacing/>
              <w:rPr>
                <w:sz w:val="21"/>
                <w:szCs w:val="21"/>
              </w:rPr>
            </w:pPr>
            <w:r w:rsidRPr="004C1E5D">
              <w:rPr>
                <w:sz w:val="21"/>
                <w:szCs w:val="21"/>
              </w:rPr>
              <w:t>Supervisory Skills</w:t>
            </w:r>
          </w:p>
        </w:tc>
        <w:tc>
          <w:tcPr>
            <w:tcW w:w="900" w:type="dxa"/>
            <w:tcBorders>
              <w:right w:val="single" w:sz="4" w:space="0" w:color="BFBFBF" w:themeColor="background1" w:themeShade="BF"/>
            </w:tcBorders>
            <w:vAlign w:val="center"/>
          </w:tcPr>
          <w:p w14:paraId="10793CD3" w14:textId="1C4DB3B8" w:rsidR="004C1E5D" w:rsidRPr="004C1E5D" w:rsidRDefault="004C1E5D" w:rsidP="004C1E5D">
            <w:pPr>
              <w:spacing w:line="240" w:lineRule="auto"/>
              <w:contextualSpacing/>
              <w:jc w:val="center"/>
              <w:rPr>
                <w:sz w:val="21"/>
                <w:szCs w:val="21"/>
              </w:rPr>
            </w:pPr>
            <w:r w:rsidRPr="004C1E5D">
              <w:rPr>
                <w:sz w:val="21"/>
                <w:szCs w:val="21"/>
              </w:rPr>
              <w:t>515</w:t>
            </w:r>
          </w:p>
        </w:tc>
        <w:tc>
          <w:tcPr>
            <w:tcW w:w="2880" w:type="dxa"/>
            <w:tcBorders>
              <w:left w:val="single" w:sz="4" w:space="0" w:color="BFBFBF" w:themeColor="background1" w:themeShade="BF"/>
            </w:tcBorders>
            <w:shd w:val="clear" w:color="auto" w:fill="auto"/>
            <w:vAlign w:val="center"/>
          </w:tcPr>
          <w:p w14:paraId="161F3535" w14:textId="10CFE21A" w:rsidR="004C1E5D" w:rsidRPr="004C1E5D" w:rsidRDefault="004C1E5D" w:rsidP="004C1E5D">
            <w:pPr>
              <w:spacing w:after="0" w:line="240" w:lineRule="auto"/>
              <w:contextualSpacing/>
              <w:rPr>
                <w:sz w:val="21"/>
                <w:szCs w:val="21"/>
              </w:rPr>
            </w:pPr>
            <w:r w:rsidRPr="004C1E5D">
              <w:rPr>
                <w:sz w:val="21"/>
                <w:szCs w:val="21"/>
              </w:rPr>
              <w:t>Quality Assurance and Control</w:t>
            </w:r>
          </w:p>
        </w:tc>
        <w:tc>
          <w:tcPr>
            <w:tcW w:w="900" w:type="dxa"/>
            <w:tcBorders>
              <w:right w:val="single" w:sz="4" w:space="0" w:color="BFBFBF" w:themeColor="background1" w:themeShade="BF"/>
            </w:tcBorders>
            <w:shd w:val="clear" w:color="auto" w:fill="auto"/>
            <w:vAlign w:val="center"/>
          </w:tcPr>
          <w:p w14:paraId="464901D4" w14:textId="321ED64E" w:rsidR="004C1E5D" w:rsidRPr="004C1E5D" w:rsidRDefault="004C1E5D" w:rsidP="004C1E5D">
            <w:pPr>
              <w:spacing w:after="0" w:line="240" w:lineRule="auto"/>
              <w:contextualSpacing/>
              <w:jc w:val="center"/>
              <w:rPr>
                <w:sz w:val="21"/>
                <w:szCs w:val="21"/>
              </w:rPr>
            </w:pPr>
            <w:r w:rsidRPr="004C1E5D">
              <w:rPr>
                <w:sz w:val="21"/>
                <w:szCs w:val="21"/>
              </w:rPr>
              <w:t>281</w:t>
            </w:r>
          </w:p>
        </w:tc>
        <w:tc>
          <w:tcPr>
            <w:tcW w:w="2700" w:type="dxa"/>
            <w:tcBorders>
              <w:left w:val="single" w:sz="4" w:space="0" w:color="BFBFBF" w:themeColor="background1" w:themeShade="BF"/>
              <w:right w:val="nil"/>
            </w:tcBorders>
            <w:vAlign w:val="center"/>
          </w:tcPr>
          <w:p w14:paraId="79D7F81B" w14:textId="272186A7" w:rsidR="004C1E5D" w:rsidRPr="004C1E5D" w:rsidRDefault="004C1E5D" w:rsidP="004C1E5D">
            <w:pPr>
              <w:spacing w:after="0" w:line="240" w:lineRule="auto"/>
              <w:contextualSpacing/>
              <w:rPr>
                <w:sz w:val="21"/>
                <w:szCs w:val="21"/>
              </w:rPr>
            </w:pPr>
            <w:r w:rsidRPr="004C1E5D">
              <w:rPr>
                <w:sz w:val="21"/>
                <w:szCs w:val="21"/>
              </w:rPr>
              <w:t>Event Planning</w:t>
            </w:r>
          </w:p>
        </w:tc>
        <w:tc>
          <w:tcPr>
            <w:tcW w:w="900" w:type="dxa"/>
            <w:tcBorders>
              <w:right w:val="nil"/>
            </w:tcBorders>
            <w:vAlign w:val="center"/>
          </w:tcPr>
          <w:p w14:paraId="6D5618B2" w14:textId="0A126686" w:rsidR="004C1E5D" w:rsidRPr="004C1E5D" w:rsidRDefault="004C1E5D" w:rsidP="004C1E5D">
            <w:pPr>
              <w:spacing w:after="0" w:line="240" w:lineRule="auto"/>
              <w:contextualSpacing/>
              <w:jc w:val="center"/>
              <w:rPr>
                <w:sz w:val="21"/>
                <w:szCs w:val="21"/>
              </w:rPr>
            </w:pPr>
            <w:r w:rsidRPr="004C1E5D">
              <w:rPr>
                <w:sz w:val="21"/>
                <w:szCs w:val="21"/>
              </w:rPr>
              <w:t>145</w:t>
            </w:r>
          </w:p>
        </w:tc>
      </w:tr>
      <w:tr w:rsidR="004C1E5D" w:rsidRPr="00552133" w14:paraId="5DEE26FE" w14:textId="77777777" w:rsidTr="004C1E5D">
        <w:trPr>
          <w:trHeight w:val="233"/>
        </w:trPr>
        <w:tc>
          <w:tcPr>
            <w:tcW w:w="2340" w:type="dxa"/>
            <w:vAlign w:val="center"/>
          </w:tcPr>
          <w:p w14:paraId="28C194D1" w14:textId="6BF46B5D" w:rsidR="004C1E5D" w:rsidRPr="004C1E5D" w:rsidRDefault="004C1E5D" w:rsidP="004C1E5D">
            <w:pPr>
              <w:spacing w:line="240" w:lineRule="auto"/>
              <w:contextualSpacing/>
              <w:rPr>
                <w:sz w:val="21"/>
                <w:szCs w:val="21"/>
              </w:rPr>
            </w:pPr>
            <w:r w:rsidRPr="004C1E5D">
              <w:rPr>
                <w:sz w:val="21"/>
                <w:szCs w:val="21"/>
              </w:rPr>
              <w:t>Record Keeping</w:t>
            </w:r>
          </w:p>
        </w:tc>
        <w:tc>
          <w:tcPr>
            <w:tcW w:w="900" w:type="dxa"/>
            <w:tcBorders>
              <w:right w:val="single" w:sz="4" w:space="0" w:color="BFBFBF" w:themeColor="background1" w:themeShade="BF"/>
            </w:tcBorders>
            <w:vAlign w:val="center"/>
          </w:tcPr>
          <w:p w14:paraId="2576D8EA" w14:textId="1AC7C09B" w:rsidR="004C1E5D" w:rsidRPr="004C1E5D" w:rsidRDefault="004C1E5D" w:rsidP="004C1E5D">
            <w:pPr>
              <w:spacing w:line="240" w:lineRule="auto"/>
              <w:contextualSpacing/>
              <w:jc w:val="center"/>
              <w:rPr>
                <w:sz w:val="21"/>
                <w:szCs w:val="21"/>
              </w:rPr>
            </w:pPr>
            <w:r w:rsidRPr="004C1E5D">
              <w:rPr>
                <w:sz w:val="21"/>
                <w:szCs w:val="21"/>
              </w:rPr>
              <w:t>501</w:t>
            </w:r>
          </w:p>
        </w:tc>
        <w:tc>
          <w:tcPr>
            <w:tcW w:w="2880" w:type="dxa"/>
            <w:tcBorders>
              <w:left w:val="single" w:sz="4" w:space="0" w:color="BFBFBF" w:themeColor="background1" w:themeShade="BF"/>
            </w:tcBorders>
            <w:shd w:val="clear" w:color="auto" w:fill="auto"/>
            <w:vAlign w:val="center"/>
          </w:tcPr>
          <w:p w14:paraId="5B6C4B51" w14:textId="5C499F13" w:rsidR="004C1E5D" w:rsidRPr="004C1E5D" w:rsidRDefault="004C1E5D" w:rsidP="004C1E5D">
            <w:pPr>
              <w:spacing w:after="0" w:line="240" w:lineRule="auto"/>
              <w:contextualSpacing/>
              <w:rPr>
                <w:sz w:val="21"/>
                <w:szCs w:val="21"/>
              </w:rPr>
            </w:pPr>
            <w:r w:rsidRPr="004C1E5D">
              <w:rPr>
                <w:sz w:val="21"/>
                <w:szCs w:val="21"/>
              </w:rPr>
              <w:t>Conflict Management</w:t>
            </w:r>
          </w:p>
        </w:tc>
        <w:tc>
          <w:tcPr>
            <w:tcW w:w="900" w:type="dxa"/>
            <w:tcBorders>
              <w:right w:val="single" w:sz="4" w:space="0" w:color="BFBFBF" w:themeColor="background1" w:themeShade="BF"/>
            </w:tcBorders>
            <w:shd w:val="clear" w:color="auto" w:fill="auto"/>
            <w:vAlign w:val="center"/>
          </w:tcPr>
          <w:p w14:paraId="6492591C" w14:textId="37F22F3F" w:rsidR="004C1E5D" w:rsidRPr="004C1E5D" w:rsidRDefault="004C1E5D" w:rsidP="004C1E5D">
            <w:pPr>
              <w:spacing w:after="0" w:line="240" w:lineRule="auto"/>
              <w:contextualSpacing/>
              <w:jc w:val="center"/>
              <w:rPr>
                <w:sz w:val="21"/>
                <w:szCs w:val="21"/>
              </w:rPr>
            </w:pPr>
            <w:r w:rsidRPr="004C1E5D">
              <w:rPr>
                <w:sz w:val="21"/>
                <w:szCs w:val="21"/>
              </w:rPr>
              <w:t>270</w:t>
            </w:r>
          </w:p>
        </w:tc>
        <w:tc>
          <w:tcPr>
            <w:tcW w:w="2700" w:type="dxa"/>
            <w:tcBorders>
              <w:left w:val="single" w:sz="4" w:space="0" w:color="BFBFBF" w:themeColor="background1" w:themeShade="BF"/>
              <w:right w:val="nil"/>
            </w:tcBorders>
            <w:vAlign w:val="center"/>
          </w:tcPr>
          <w:p w14:paraId="5D717C95" w14:textId="6B65CE76" w:rsidR="004C1E5D" w:rsidRPr="004C1E5D" w:rsidRDefault="004C1E5D" w:rsidP="004C1E5D">
            <w:pPr>
              <w:spacing w:after="0" w:line="240" w:lineRule="auto"/>
              <w:contextualSpacing/>
              <w:rPr>
                <w:sz w:val="21"/>
                <w:szCs w:val="21"/>
              </w:rPr>
            </w:pPr>
            <w:r w:rsidRPr="004C1E5D">
              <w:rPr>
                <w:sz w:val="21"/>
                <w:szCs w:val="21"/>
              </w:rPr>
              <w:t>Store Operations</w:t>
            </w:r>
          </w:p>
        </w:tc>
        <w:tc>
          <w:tcPr>
            <w:tcW w:w="900" w:type="dxa"/>
            <w:tcBorders>
              <w:right w:val="nil"/>
            </w:tcBorders>
            <w:vAlign w:val="center"/>
          </w:tcPr>
          <w:p w14:paraId="65C5522B" w14:textId="2C9F0A0D" w:rsidR="004C1E5D" w:rsidRPr="004C1E5D" w:rsidRDefault="004C1E5D" w:rsidP="004C1E5D">
            <w:pPr>
              <w:spacing w:after="0" w:line="240" w:lineRule="auto"/>
              <w:contextualSpacing/>
              <w:jc w:val="center"/>
              <w:rPr>
                <w:sz w:val="21"/>
                <w:szCs w:val="21"/>
              </w:rPr>
            </w:pPr>
            <w:r w:rsidRPr="004C1E5D">
              <w:rPr>
                <w:sz w:val="21"/>
                <w:szCs w:val="21"/>
              </w:rPr>
              <w:t>145</w:t>
            </w:r>
          </w:p>
        </w:tc>
      </w:tr>
    </w:tbl>
    <w:p w14:paraId="3DA4C8A7" w14:textId="15FBEC85" w:rsidR="003951A3" w:rsidRPr="00900F50" w:rsidRDefault="00672665" w:rsidP="00900F50">
      <w:pPr>
        <w:pStyle w:val="NoSpacing"/>
        <w:rPr>
          <w:i/>
          <w:sz w:val="20"/>
          <w:szCs w:val="20"/>
        </w:rPr>
      </w:pPr>
      <w:r w:rsidRPr="00672665">
        <w:rPr>
          <w:i/>
          <w:sz w:val="20"/>
          <w:szCs w:val="20"/>
        </w:rPr>
        <w:t>Source: Burning Glass</w:t>
      </w:r>
    </w:p>
    <w:p w14:paraId="3750E3C6" w14:textId="536ABD90" w:rsidR="00900F50" w:rsidRDefault="00900F50" w:rsidP="00E018DB">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CF5D5A">
        <w:rPr>
          <w:b/>
        </w:rPr>
        <w:t xml:space="preserve">Culinary Arts &amp; Restaurant Management </w:t>
      </w:r>
      <w:r>
        <w:rPr>
          <w:b/>
        </w:rPr>
        <w:t xml:space="preserve">Occupations in the Bay Region </w:t>
      </w:r>
      <w:r>
        <w:rPr>
          <w:b/>
          <w:szCs w:val="18"/>
        </w:rPr>
        <w:t>(April</w:t>
      </w:r>
      <w:r w:rsidR="00CF5D5A">
        <w:rPr>
          <w:b/>
          <w:szCs w:val="18"/>
        </w:rPr>
        <w:t xml:space="preserve"> 2017 - </w:t>
      </w:r>
      <w:r w:rsidRPr="00D479A5">
        <w:rPr>
          <w:b/>
          <w:szCs w:val="18"/>
        </w:rPr>
        <w:t xml:space="preserve"> </w:t>
      </w:r>
      <w:r>
        <w:rPr>
          <w:b/>
          <w:szCs w:val="18"/>
        </w:rPr>
        <w:t>March 2018</w:t>
      </w:r>
      <w:r w:rsidRPr="00D479A5">
        <w:rPr>
          <w:b/>
          <w:szCs w:val="18"/>
        </w:rPr>
        <w:t>)</w:t>
      </w:r>
    </w:p>
    <w:p w14:paraId="062BD982" w14:textId="18B240AD" w:rsidR="00900F50" w:rsidRPr="00900F50" w:rsidRDefault="004C1E5D" w:rsidP="00900F50">
      <w:pPr>
        <w:pStyle w:val="NoSpacing"/>
        <w:spacing w:before="60" w:after="60"/>
        <w:rPr>
          <w:b/>
          <w:szCs w:val="18"/>
        </w:rPr>
      </w:pPr>
      <w:r>
        <w:t>Note: 82</w:t>
      </w:r>
      <w:r w:rsidR="00900F50">
        <w:t xml:space="preserve">% of records have been excluded because they do not include a </w:t>
      </w:r>
      <w:r w:rsidR="007F6DA6">
        <w:t>certification</w:t>
      </w:r>
      <w:r w:rsidR="00900F50">
        <w:t>. As a result, the chart below may not be representative of the full sample.</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990"/>
        <w:gridCol w:w="4860"/>
        <w:gridCol w:w="1080"/>
      </w:tblGrid>
      <w:tr w:rsidR="004C1E5D" w:rsidRPr="00DA0761" w14:paraId="6E7809AE" w14:textId="5B121BC0" w:rsidTr="004C1E5D">
        <w:trPr>
          <w:trHeight w:val="197"/>
        </w:trPr>
        <w:tc>
          <w:tcPr>
            <w:tcW w:w="2520" w:type="dxa"/>
            <w:shd w:val="clear" w:color="auto" w:fill="D1E63A" w:themeFill="accent3" w:themeFillTint="99"/>
            <w:vAlign w:val="center"/>
          </w:tcPr>
          <w:p w14:paraId="6AE75B1C" w14:textId="77777777" w:rsidR="004C1E5D" w:rsidRPr="00397722" w:rsidRDefault="004C1E5D" w:rsidP="004C1E5D">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489F267A" w14:textId="77777777" w:rsidR="004C1E5D" w:rsidRPr="00037452" w:rsidRDefault="004C1E5D" w:rsidP="004C1E5D">
            <w:pPr>
              <w:spacing w:line="240" w:lineRule="auto"/>
              <w:contextualSpacing/>
              <w:jc w:val="center"/>
              <w:rPr>
                <w:b/>
                <w:sz w:val="20"/>
                <w:szCs w:val="20"/>
              </w:rPr>
            </w:pPr>
            <w:r w:rsidRPr="00037452">
              <w:rPr>
                <w:b/>
                <w:sz w:val="20"/>
                <w:szCs w:val="20"/>
              </w:rPr>
              <w:t>Postings</w:t>
            </w:r>
          </w:p>
        </w:tc>
        <w:tc>
          <w:tcPr>
            <w:tcW w:w="4860" w:type="dxa"/>
            <w:tcBorders>
              <w:left w:val="single" w:sz="4" w:space="0" w:color="BFBFBF" w:themeColor="background1" w:themeShade="BF"/>
              <w:right w:val="nil"/>
            </w:tcBorders>
            <w:shd w:val="clear" w:color="auto" w:fill="D1E63A" w:themeFill="accent3" w:themeFillTint="99"/>
            <w:vAlign w:val="center"/>
          </w:tcPr>
          <w:p w14:paraId="1C93DFFA" w14:textId="77777777" w:rsidR="004C1E5D" w:rsidRPr="00037452" w:rsidRDefault="004C1E5D" w:rsidP="004C1E5D">
            <w:pPr>
              <w:spacing w:line="240" w:lineRule="auto"/>
              <w:contextualSpacing/>
              <w:rPr>
                <w:b/>
                <w:sz w:val="20"/>
                <w:szCs w:val="20"/>
              </w:rPr>
            </w:pPr>
            <w:r>
              <w:rPr>
                <w:b/>
                <w:sz w:val="21"/>
                <w:szCs w:val="21"/>
              </w:rPr>
              <w:t>Certification</w:t>
            </w:r>
          </w:p>
        </w:tc>
        <w:tc>
          <w:tcPr>
            <w:tcW w:w="1080" w:type="dxa"/>
            <w:tcBorders>
              <w:right w:val="nil"/>
            </w:tcBorders>
            <w:shd w:val="clear" w:color="auto" w:fill="D1E63A" w:themeFill="accent3" w:themeFillTint="99"/>
            <w:vAlign w:val="center"/>
          </w:tcPr>
          <w:p w14:paraId="70044280" w14:textId="77777777" w:rsidR="004C1E5D" w:rsidRPr="00037452" w:rsidRDefault="004C1E5D" w:rsidP="004C1E5D">
            <w:pPr>
              <w:spacing w:line="240" w:lineRule="auto"/>
              <w:contextualSpacing/>
              <w:jc w:val="center"/>
              <w:rPr>
                <w:b/>
                <w:sz w:val="20"/>
                <w:szCs w:val="20"/>
              </w:rPr>
            </w:pPr>
            <w:r w:rsidRPr="00037452">
              <w:rPr>
                <w:b/>
                <w:sz w:val="20"/>
                <w:szCs w:val="20"/>
              </w:rPr>
              <w:t>Postings</w:t>
            </w:r>
          </w:p>
        </w:tc>
      </w:tr>
      <w:tr w:rsidR="004C1E5D" w:rsidRPr="00DA0761" w14:paraId="3362C807" w14:textId="2DA8CA02" w:rsidTr="004C1E5D">
        <w:trPr>
          <w:trHeight w:val="233"/>
        </w:trPr>
        <w:tc>
          <w:tcPr>
            <w:tcW w:w="2520" w:type="dxa"/>
            <w:vAlign w:val="center"/>
          </w:tcPr>
          <w:p w14:paraId="0E1848AF" w14:textId="54AA59D7" w:rsidR="004C1E5D" w:rsidRPr="00B56363" w:rsidRDefault="004C1E5D" w:rsidP="004C1E5D">
            <w:pPr>
              <w:spacing w:line="240" w:lineRule="auto"/>
              <w:contextualSpacing/>
              <w:rPr>
                <w:sz w:val="21"/>
                <w:szCs w:val="21"/>
              </w:rPr>
            </w:pPr>
            <w:r w:rsidRPr="00B56363">
              <w:rPr>
                <w:sz w:val="21"/>
                <w:szCs w:val="21"/>
              </w:rPr>
              <w:t>ServSafe</w:t>
            </w:r>
          </w:p>
        </w:tc>
        <w:tc>
          <w:tcPr>
            <w:tcW w:w="990" w:type="dxa"/>
            <w:tcBorders>
              <w:right w:val="single" w:sz="4" w:space="0" w:color="BFBFBF" w:themeColor="background1" w:themeShade="BF"/>
            </w:tcBorders>
            <w:vAlign w:val="center"/>
          </w:tcPr>
          <w:p w14:paraId="54A90769" w14:textId="61CF015C" w:rsidR="004C1E5D" w:rsidRPr="00B56363" w:rsidRDefault="004C1E5D" w:rsidP="004C1E5D">
            <w:pPr>
              <w:spacing w:line="240" w:lineRule="auto"/>
              <w:contextualSpacing/>
              <w:jc w:val="center"/>
              <w:rPr>
                <w:sz w:val="21"/>
                <w:szCs w:val="21"/>
              </w:rPr>
            </w:pPr>
            <w:r>
              <w:rPr>
                <w:sz w:val="21"/>
                <w:szCs w:val="21"/>
              </w:rPr>
              <w:t>1,069</w:t>
            </w:r>
          </w:p>
        </w:tc>
        <w:tc>
          <w:tcPr>
            <w:tcW w:w="4860" w:type="dxa"/>
            <w:tcBorders>
              <w:left w:val="single" w:sz="4" w:space="0" w:color="BFBFBF" w:themeColor="background1" w:themeShade="BF"/>
              <w:right w:val="nil"/>
            </w:tcBorders>
            <w:vAlign w:val="center"/>
          </w:tcPr>
          <w:p w14:paraId="738E3CEE" w14:textId="6262E7E0" w:rsidR="004C1E5D" w:rsidRPr="00B56363" w:rsidRDefault="004C1E5D" w:rsidP="004C1E5D">
            <w:pPr>
              <w:spacing w:line="240" w:lineRule="auto"/>
              <w:contextualSpacing/>
              <w:rPr>
                <w:sz w:val="21"/>
                <w:szCs w:val="21"/>
              </w:rPr>
            </w:pPr>
            <w:r w:rsidRPr="004C1E5D">
              <w:rPr>
                <w:sz w:val="21"/>
                <w:szCs w:val="21"/>
              </w:rPr>
              <w:t>Alcohol Awareness Certification</w:t>
            </w:r>
          </w:p>
        </w:tc>
        <w:tc>
          <w:tcPr>
            <w:tcW w:w="1080" w:type="dxa"/>
            <w:tcBorders>
              <w:right w:val="nil"/>
            </w:tcBorders>
            <w:vAlign w:val="center"/>
          </w:tcPr>
          <w:p w14:paraId="32C464FB" w14:textId="07666CC5" w:rsidR="004C1E5D" w:rsidRPr="00B56363" w:rsidRDefault="004C1E5D" w:rsidP="004C1E5D">
            <w:pPr>
              <w:spacing w:line="240" w:lineRule="auto"/>
              <w:contextualSpacing/>
              <w:jc w:val="center"/>
              <w:rPr>
                <w:sz w:val="21"/>
                <w:szCs w:val="21"/>
              </w:rPr>
            </w:pPr>
            <w:r w:rsidRPr="004C1E5D">
              <w:rPr>
                <w:sz w:val="21"/>
                <w:szCs w:val="21"/>
              </w:rPr>
              <w:t>43</w:t>
            </w:r>
          </w:p>
        </w:tc>
      </w:tr>
      <w:tr w:rsidR="004C1E5D" w:rsidRPr="00DA0761" w14:paraId="1F4D2711" w14:textId="0D1F4C68" w:rsidTr="004C1E5D">
        <w:trPr>
          <w:trHeight w:val="251"/>
        </w:trPr>
        <w:tc>
          <w:tcPr>
            <w:tcW w:w="2520" w:type="dxa"/>
            <w:vAlign w:val="center"/>
          </w:tcPr>
          <w:p w14:paraId="6FA07C06" w14:textId="16564716" w:rsidR="004C1E5D" w:rsidRPr="00B56363" w:rsidRDefault="004C1E5D" w:rsidP="004C1E5D">
            <w:pPr>
              <w:spacing w:line="240" w:lineRule="auto"/>
              <w:contextualSpacing/>
              <w:rPr>
                <w:sz w:val="21"/>
                <w:szCs w:val="21"/>
              </w:rPr>
            </w:pPr>
            <w:r w:rsidRPr="00B56363">
              <w:rPr>
                <w:sz w:val="21"/>
                <w:szCs w:val="21"/>
              </w:rPr>
              <w:t>Food Handler Certification</w:t>
            </w:r>
          </w:p>
        </w:tc>
        <w:tc>
          <w:tcPr>
            <w:tcW w:w="990" w:type="dxa"/>
            <w:tcBorders>
              <w:right w:val="single" w:sz="4" w:space="0" w:color="BFBFBF" w:themeColor="background1" w:themeShade="BF"/>
            </w:tcBorders>
            <w:vAlign w:val="center"/>
          </w:tcPr>
          <w:p w14:paraId="7AC2D6F4" w14:textId="38BD1233" w:rsidR="004C1E5D" w:rsidRPr="00B56363" w:rsidRDefault="004C1E5D" w:rsidP="004C1E5D">
            <w:pPr>
              <w:spacing w:line="240" w:lineRule="auto"/>
              <w:contextualSpacing/>
              <w:jc w:val="center"/>
              <w:rPr>
                <w:sz w:val="21"/>
                <w:szCs w:val="21"/>
              </w:rPr>
            </w:pPr>
            <w:r>
              <w:rPr>
                <w:sz w:val="21"/>
                <w:szCs w:val="21"/>
              </w:rPr>
              <w:t>584</w:t>
            </w:r>
          </w:p>
        </w:tc>
        <w:tc>
          <w:tcPr>
            <w:tcW w:w="4860" w:type="dxa"/>
            <w:tcBorders>
              <w:left w:val="single" w:sz="4" w:space="0" w:color="BFBFBF" w:themeColor="background1" w:themeShade="BF"/>
              <w:right w:val="nil"/>
            </w:tcBorders>
            <w:vAlign w:val="center"/>
          </w:tcPr>
          <w:p w14:paraId="1FBD5AAF" w14:textId="7F6786B9" w:rsidR="004C1E5D" w:rsidRPr="00B56363" w:rsidRDefault="004C1E5D" w:rsidP="004C1E5D">
            <w:pPr>
              <w:spacing w:line="240" w:lineRule="auto"/>
              <w:contextualSpacing/>
              <w:rPr>
                <w:sz w:val="21"/>
                <w:szCs w:val="21"/>
              </w:rPr>
            </w:pPr>
            <w:r w:rsidRPr="004C1E5D">
              <w:rPr>
                <w:sz w:val="21"/>
                <w:szCs w:val="21"/>
              </w:rPr>
              <w:t>Registered Dietitian</w:t>
            </w:r>
          </w:p>
        </w:tc>
        <w:tc>
          <w:tcPr>
            <w:tcW w:w="1080" w:type="dxa"/>
            <w:tcBorders>
              <w:right w:val="nil"/>
            </w:tcBorders>
            <w:vAlign w:val="center"/>
          </w:tcPr>
          <w:p w14:paraId="3E4CB1C8" w14:textId="41A85A26" w:rsidR="004C1E5D" w:rsidRPr="00B56363" w:rsidRDefault="004C1E5D" w:rsidP="004C1E5D">
            <w:pPr>
              <w:spacing w:line="240" w:lineRule="auto"/>
              <w:contextualSpacing/>
              <w:jc w:val="center"/>
              <w:rPr>
                <w:sz w:val="21"/>
                <w:szCs w:val="21"/>
              </w:rPr>
            </w:pPr>
            <w:r w:rsidRPr="004C1E5D">
              <w:rPr>
                <w:sz w:val="21"/>
                <w:szCs w:val="21"/>
              </w:rPr>
              <w:t>43</w:t>
            </w:r>
          </w:p>
        </w:tc>
      </w:tr>
      <w:tr w:rsidR="004C1E5D" w:rsidRPr="00DA0761" w14:paraId="0F1A9AEA" w14:textId="43B3E8B8" w:rsidTr="004C1E5D">
        <w:trPr>
          <w:trHeight w:val="251"/>
        </w:trPr>
        <w:tc>
          <w:tcPr>
            <w:tcW w:w="2520" w:type="dxa"/>
            <w:vAlign w:val="center"/>
          </w:tcPr>
          <w:p w14:paraId="6DE06FBF" w14:textId="1080C133" w:rsidR="004C1E5D" w:rsidRPr="00B56363" w:rsidRDefault="004C1E5D" w:rsidP="004C1E5D">
            <w:pPr>
              <w:spacing w:line="240" w:lineRule="auto"/>
              <w:contextualSpacing/>
              <w:rPr>
                <w:sz w:val="21"/>
                <w:szCs w:val="21"/>
              </w:rPr>
            </w:pPr>
            <w:r>
              <w:rPr>
                <w:sz w:val="21"/>
                <w:szCs w:val="21"/>
              </w:rPr>
              <w:t>Driver’s License</w:t>
            </w:r>
          </w:p>
        </w:tc>
        <w:tc>
          <w:tcPr>
            <w:tcW w:w="990" w:type="dxa"/>
            <w:tcBorders>
              <w:right w:val="single" w:sz="4" w:space="0" w:color="BFBFBF" w:themeColor="background1" w:themeShade="BF"/>
            </w:tcBorders>
            <w:vAlign w:val="center"/>
          </w:tcPr>
          <w:p w14:paraId="562BD18B" w14:textId="2BC1CDC0" w:rsidR="004C1E5D" w:rsidRPr="00B56363" w:rsidRDefault="004C1E5D" w:rsidP="004C1E5D">
            <w:pPr>
              <w:spacing w:line="240" w:lineRule="auto"/>
              <w:contextualSpacing/>
              <w:jc w:val="center"/>
              <w:rPr>
                <w:sz w:val="21"/>
                <w:szCs w:val="21"/>
              </w:rPr>
            </w:pPr>
            <w:r>
              <w:rPr>
                <w:sz w:val="21"/>
                <w:szCs w:val="21"/>
              </w:rPr>
              <w:t>422</w:t>
            </w:r>
          </w:p>
        </w:tc>
        <w:tc>
          <w:tcPr>
            <w:tcW w:w="4860" w:type="dxa"/>
            <w:tcBorders>
              <w:left w:val="single" w:sz="4" w:space="0" w:color="BFBFBF" w:themeColor="background1" w:themeShade="BF"/>
              <w:right w:val="nil"/>
            </w:tcBorders>
            <w:vAlign w:val="center"/>
          </w:tcPr>
          <w:p w14:paraId="6A12B5B5" w14:textId="6049BB96" w:rsidR="004C1E5D" w:rsidRPr="004C1E5D" w:rsidRDefault="004C1E5D" w:rsidP="004C1E5D">
            <w:pPr>
              <w:spacing w:line="240" w:lineRule="auto"/>
              <w:contextualSpacing/>
              <w:rPr>
                <w:sz w:val="21"/>
                <w:szCs w:val="21"/>
              </w:rPr>
            </w:pPr>
            <w:r w:rsidRPr="004C1E5D">
              <w:rPr>
                <w:sz w:val="21"/>
                <w:szCs w:val="21"/>
              </w:rPr>
              <w:t>Training For Intervention Procedures (TIPS) Certification</w:t>
            </w:r>
          </w:p>
        </w:tc>
        <w:tc>
          <w:tcPr>
            <w:tcW w:w="1080" w:type="dxa"/>
            <w:tcBorders>
              <w:right w:val="nil"/>
            </w:tcBorders>
            <w:vAlign w:val="center"/>
          </w:tcPr>
          <w:p w14:paraId="6AD1D664" w14:textId="07AE4E6D" w:rsidR="004C1E5D" w:rsidRPr="004C1E5D" w:rsidRDefault="004C1E5D" w:rsidP="004C1E5D">
            <w:pPr>
              <w:spacing w:line="240" w:lineRule="auto"/>
              <w:contextualSpacing/>
              <w:jc w:val="center"/>
              <w:rPr>
                <w:sz w:val="21"/>
                <w:szCs w:val="21"/>
              </w:rPr>
            </w:pPr>
            <w:r w:rsidRPr="004C1E5D">
              <w:rPr>
                <w:sz w:val="21"/>
                <w:szCs w:val="21"/>
              </w:rPr>
              <w:t>34</w:t>
            </w:r>
          </w:p>
        </w:tc>
      </w:tr>
      <w:tr w:rsidR="004C1E5D" w:rsidRPr="00DA0761" w14:paraId="7897F1A1" w14:textId="09B842A6" w:rsidTr="004C1E5D">
        <w:trPr>
          <w:trHeight w:val="251"/>
        </w:trPr>
        <w:tc>
          <w:tcPr>
            <w:tcW w:w="2520" w:type="dxa"/>
            <w:vAlign w:val="center"/>
          </w:tcPr>
          <w:p w14:paraId="0AB5BBBB" w14:textId="388CA7E6" w:rsidR="004C1E5D" w:rsidRPr="00B56363" w:rsidRDefault="004C1E5D" w:rsidP="004C1E5D">
            <w:pPr>
              <w:spacing w:line="240" w:lineRule="auto"/>
              <w:contextualSpacing/>
              <w:rPr>
                <w:sz w:val="21"/>
                <w:szCs w:val="21"/>
              </w:rPr>
            </w:pPr>
            <w:r w:rsidRPr="00B56363">
              <w:rPr>
                <w:sz w:val="21"/>
                <w:szCs w:val="21"/>
              </w:rPr>
              <w:t>Food Service Certification</w:t>
            </w:r>
          </w:p>
        </w:tc>
        <w:tc>
          <w:tcPr>
            <w:tcW w:w="990" w:type="dxa"/>
            <w:tcBorders>
              <w:right w:val="single" w:sz="4" w:space="0" w:color="BFBFBF" w:themeColor="background1" w:themeShade="BF"/>
            </w:tcBorders>
            <w:vAlign w:val="center"/>
          </w:tcPr>
          <w:p w14:paraId="78EFBBAA" w14:textId="3503F5B7" w:rsidR="004C1E5D" w:rsidRPr="00B56363" w:rsidRDefault="004C1E5D" w:rsidP="004C1E5D">
            <w:pPr>
              <w:spacing w:line="240" w:lineRule="auto"/>
              <w:contextualSpacing/>
              <w:jc w:val="center"/>
              <w:rPr>
                <w:sz w:val="21"/>
                <w:szCs w:val="21"/>
              </w:rPr>
            </w:pPr>
            <w:r>
              <w:rPr>
                <w:sz w:val="21"/>
                <w:szCs w:val="21"/>
              </w:rPr>
              <w:t>226</w:t>
            </w:r>
          </w:p>
        </w:tc>
        <w:tc>
          <w:tcPr>
            <w:tcW w:w="4860" w:type="dxa"/>
            <w:tcBorders>
              <w:left w:val="single" w:sz="4" w:space="0" w:color="BFBFBF" w:themeColor="background1" w:themeShade="BF"/>
              <w:right w:val="nil"/>
            </w:tcBorders>
            <w:vAlign w:val="center"/>
          </w:tcPr>
          <w:p w14:paraId="1FFF5495" w14:textId="45035269" w:rsidR="004C1E5D" w:rsidRPr="004C1E5D" w:rsidRDefault="004C1E5D" w:rsidP="004C1E5D">
            <w:pPr>
              <w:spacing w:line="240" w:lineRule="auto"/>
              <w:contextualSpacing/>
              <w:rPr>
                <w:sz w:val="21"/>
                <w:szCs w:val="21"/>
              </w:rPr>
            </w:pPr>
            <w:r w:rsidRPr="004C1E5D">
              <w:rPr>
                <w:sz w:val="21"/>
                <w:szCs w:val="21"/>
              </w:rPr>
              <w:t>Certified Sous Chef</w:t>
            </w:r>
          </w:p>
        </w:tc>
        <w:tc>
          <w:tcPr>
            <w:tcW w:w="1080" w:type="dxa"/>
            <w:tcBorders>
              <w:right w:val="nil"/>
            </w:tcBorders>
            <w:vAlign w:val="center"/>
          </w:tcPr>
          <w:p w14:paraId="215C9A4B" w14:textId="2B7D636F" w:rsidR="004C1E5D" w:rsidRPr="004C1E5D" w:rsidRDefault="004C1E5D" w:rsidP="004C1E5D">
            <w:pPr>
              <w:spacing w:line="240" w:lineRule="auto"/>
              <w:contextualSpacing/>
              <w:jc w:val="center"/>
              <w:rPr>
                <w:sz w:val="21"/>
                <w:szCs w:val="21"/>
              </w:rPr>
            </w:pPr>
            <w:r w:rsidRPr="004C1E5D">
              <w:rPr>
                <w:sz w:val="21"/>
                <w:szCs w:val="21"/>
              </w:rPr>
              <w:t>23</w:t>
            </w:r>
          </w:p>
        </w:tc>
      </w:tr>
      <w:tr w:rsidR="004C1E5D" w:rsidRPr="00DA0761" w14:paraId="537570AD" w14:textId="77777777" w:rsidTr="004C1E5D">
        <w:trPr>
          <w:trHeight w:val="251"/>
        </w:trPr>
        <w:tc>
          <w:tcPr>
            <w:tcW w:w="2520" w:type="dxa"/>
            <w:vAlign w:val="center"/>
          </w:tcPr>
          <w:p w14:paraId="51A69E3F" w14:textId="67EF0727" w:rsidR="004C1E5D" w:rsidRPr="00B56363" w:rsidRDefault="004C1E5D" w:rsidP="004C1E5D">
            <w:pPr>
              <w:spacing w:line="240" w:lineRule="auto"/>
              <w:contextualSpacing/>
              <w:rPr>
                <w:sz w:val="21"/>
                <w:szCs w:val="21"/>
              </w:rPr>
            </w:pPr>
            <w:r w:rsidRPr="00B56363">
              <w:rPr>
                <w:sz w:val="21"/>
                <w:szCs w:val="21"/>
              </w:rPr>
              <w:t xml:space="preserve">First Aid </w:t>
            </w:r>
            <w:r>
              <w:rPr>
                <w:sz w:val="21"/>
                <w:szCs w:val="21"/>
              </w:rPr>
              <w:t>CPR AED</w:t>
            </w:r>
          </w:p>
        </w:tc>
        <w:tc>
          <w:tcPr>
            <w:tcW w:w="990" w:type="dxa"/>
            <w:tcBorders>
              <w:right w:val="single" w:sz="4" w:space="0" w:color="BFBFBF" w:themeColor="background1" w:themeShade="BF"/>
            </w:tcBorders>
            <w:vAlign w:val="center"/>
          </w:tcPr>
          <w:p w14:paraId="0011C483" w14:textId="57F25E0D" w:rsidR="004C1E5D" w:rsidRDefault="004C1E5D" w:rsidP="004C1E5D">
            <w:pPr>
              <w:spacing w:line="240" w:lineRule="auto"/>
              <w:contextualSpacing/>
              <w:jc w:val="center"/>
              <w:rPr>
                <w:sz w:val="21"/>
                <w:szCs w:val="21"/>
              </w:rPr>
            </w:pPr>
            <w:r>
              <w:rPr>
                <w:sz w:val="21"/>
                <w:szCs w:val="21"/>
              </w:rPr>
              <w:t>49</w:t>
            </w:r>
          </w:p>
        </w:tc>
        <w:tc>
          <w:tcPr>
            <w:tcW w:w="4860" w:type="dxa"/>
            <w:tcBorders>
              <w:left w:val="single" w:sz="4" w:space="0" w:color="BFBFBF" w:themeColor="background1" w:themeShade="BF"/>
              <w:right w:val="nil"/>
            </w:tcBorders>
            <w:vAlign w:val="center"/>
          </w:tcPr>
          <w:p w14:paraId="44AC7F1A" w14:textId="045C5246" w:rsidR="004C1E5D" w:rsidRPr="004C1E5D" w:rsidRDefault="004C1E5D" w:rsidP="004C1E5D">
            <w:pPr>
              <w:spacing w:line="240" w:lineRule="auto"/>
              <w:contextualSpacing/>
              <w:rPr>
                <w:sz w:val="21"/>
                <w:szCs w:val="21"/>
              </w:rPr>
            </w:pPr>
            <w:r w:rsidRPr="004C1E5D">
              <w:rPr>
                <w:sz w:val="21"/>
                <w:szCs w:val="21"/>
              </w:rPr>
              <w:t>Alcohol Server Certification</w:t>
            </w:r>
          </w:p>
        </w:tc>
        <w:tc>
          <w:tcPr>
            <w:tcW w:w="1080" w:type="dxa"/>
            <w:tcBorders>
              <w:right w:val="nil"/>
            </w:tcBorders>
            <w:vAlign w:val="center"/>
          </w:tcPr>
          <w:p w14:paraId="2894D40D" w14:textId="64CCFCB4" w:rsidR="004C1E5D" w:rsidRPr="004C1E5D" w:rsidRDefault="004C1E5D" w:rsidP="004C1E5D">
            <w:pPr>
              <w:spacing w:line="240" w:lineRule="auto"/>
              <w:contextualSpacing/>
              <w:jc w:val="center"/>
              <w:rPr>
                <w:sz w:val="21"/>
                <w:szCs w:val="21"/>
              </w:rPr>
            </w:pPr>
            <w:r w:rsidRPr="004C1E5D">
              <w:rPr>
                <w:sz w:val="21"/>
                <w:szCs w:val="21"/>
              </w:rPr>
              <w:t>17</w:t>
            </w:r>
          </w:p>
        </w:tc>
      </w:tr>
      <w:tr w:rsidR="004C1E5D" w:rsidRPr="00DA0761" w14:paraId="7E54CBF2" w14:textId="77777777" w:rsidTr="004C1E5D">
        <w:trPr>
          <w:trHeight w:val="251"/>
        </w:trPr>
        <w:tc>
          <w:tcPr>
            <w:tcW w:w="2520" w:type="dxa"/>
            <w:vAlign w:val="center"/>
          </w:tcPr>
          <w:p w14:paraId="5B7077F6" w14:textId="080EEE5F" w:rsidR="004C1E5D" w:rsidRPr="00B56363" w:rsidRDefault="004C1E5D" w:rsidP="004C1E5D">
            <w:pPr>
              <w:spacing w:line="240" w:lineRule="auto"/>
              <w:contextualSpacing/>
              <w:rPr>
                <w:sz w:val="21"/>
                <w:szCs w:val="21"/>
              </w:rPr>
            </w:pPr>
            <w:r w:rsidRPr="00B56363">
              <w:rPr>
                <w:sz w:val="21"/>
                <w:szCs w:val="21"/>
              </w:rPr>
              <w:t xml:space="preserve">Certified </w:t>
            </w:r>
            <w:r>
              <w:rPr>
                <w:sz w:val="21"/>
                <w:szCs w:val="21"/>
              </w:rPr>
              <w:t>Dietary Manager</w:t>
            </w:r>
          </w:p>
        </w:tc>
        <w:tc>
          <w:tcPr>
            <w:tcW w:w="990" w:type="dxa"/>
            <w:tcBorders>
              <w:right w:val="single" w:sz="4" w:space="0" w:color="BFBFBF" w:themeColor="background1" w:themeShade="BF"/>
            </w:tcBorders>
            <w:vAlign w:val="center"/>
          </w:tcPr>
          <w:p w14:paraId="04B6ED6A" w14:textId="3FDB573A" w:rsidR="004C1E5D" w:rsidRDefault="004C1E5D" w:rsidP="004C1E5D">
            <w:pPr>
              <w:spacing w:line="240" w:lineRule="auto"/>
              <w:contextualSpacing/>
              <w:jc w:val="center"/>
              <w:rPr>
                <w:sz w:val="21"/>
                <w:szCs w:val="21"/>
              </w:rPr>
            </w:pPr>
            <w:r>
              <w:rPr>
                <w:sz w:val="21"/>
                <w:szCs w:val="21"/>
              </w:rPr>
              <w:t>47</w:t>
            </w:r>
          </w:p>
        </w:tc>
        <w:tc>
          <w:tcPr>
            <w:tcW w:w="4860" w:type="dxa"/>
            <w:tcBorders>
              <w:left w:val="single" w:sz="4" w:space="0" w:color="BFBFBF" w:themeColor="background1" w:themeShade="BF"/>
              <w:right w:val="nil"/>
            </w:tcBorders>
            <w:vAlign w:val="center"/>
          </w:tcPr>
          <w:p w14:paraId="78BEB533" w14:textId="270764DA" w:rsidR="004C1E5D" w:rsidRPr="004C1E5D" w:rsidRDefault="004C1E5D" w:rsidP="004C1E5D">
            <w:pPr>
              <w:spacing w:line="240" w:lineRule="auto"/>
              <w:contextualSpacing/>
              <w:rPr>
                <w:sz w:val="21"/>
                <w:szCs w:val="21"/>
              </w:rPr>
            </w:pPr>
            <w:r w:rsidRPr="004C1E5D">
              <w:rPr>
                <w:sz w:val="21"/>
                <w:szCs w:val="21"/>
              </w:rPr>
              <w:t>Food Safety Manager Certification</w:t>
            </w:r>
          </w:p>
        </w:tc>
        <w:tc>
          <w:tcPr>
            <w:tcW w:w="1080" w:type="dxa"/>
            <w:tcBorders>
              <w:right w:val="nil"/>
            </w:tcBorders>
            <w:vAlign w:val="center"/>
          </w:tcPr>
          <w:p w14:paraId="473A607C" w14:textId="61B4C267" w:rsidR="004C1E5D" w:rsidRPr="004C1E5D" w:rsidRDefault="004C1E5D" w:rsidP="004C1E5D">
            <w:pPr>
              <w:spacing w:line="240" w:lineRule="auto"/>
              <w:contextualSpacing/>
              <w:jc w:val="center"/>
              <w:rPr>
                <w:sz w:val="21"/>
                <w:szCs w:val="21"/>
              </w:rPr>
            </w:pPr>
            <w:r w:rsidRPr="004C1E5D">
              <w:rPr>
                <w:sz w:val="21"/>
                <w:szCs w:val="21"/>
              </w:rPr>
              <w:t>14</w:t>
            </w:r>
          </w:p>
        </w:tc>
      </w:tr>
    </w:tbl>
    <w:p w14:paraId="781DAB24" w14:textId="77777777" w:rsidR="00900F50" w:rsidRPr="00B6024D" w:rsidRDefault="00900F50" w:rsidP="00900F50">
      <w:pPr>
        <w:pStyle w:val="NoSpacing"/>
        <w:rPr>
          <w:i/>
          <w:sz w:val="20"/>
          <w:szCs w:val="20"/>
        </w:rPr>
      </w:pPr>
      <w:r w:rsidRPr="00672665">
        <w:rPr>
          <w:i/>
          <w:sz w:val="20"/>
          <w:szCs w:val="20"/>
        </w:rPr>
        <w:t>Source: Burning Glass</w:t>
      </w:r>
    </w:p>
    <w:p w14:paraId="13850497" w14:textId="1CD104DB" w:rsidR="00380CB1" w:rsidRDefault="00B53E4A" w:rsidP="00E018DB">
      <w:pPr>
        <w:pStyle w:val="NoSpacing"/>
        <w:spacing w:before="360" w:after="60" w:line="240" w:lineRule="atLeast"/>
        <w:rPr>
          <w:b/>
        </w:rPr>
      </w:pPr>
      <w:r w:rsidRPr="00552133">
        <w:rPr>
          <w:b/>
        </w:rPr>
        <w:t>Ta</w:t>
      </w:r>
      <w:r w:rsidR="00900F50">
        <w:rPr>
          <w:b/>
        </w:rPr>
        <w:t>ble 11</w:t>
      </w:r>
      <w:r w:rsidR="00B70A2C">
        <w:rPr>
          <w:b/>
        </w:rPr>
        <w:t>.</w:t>
      </w:r>
      <w:r w:rsidRPr="00552133">
        <w:rPr>
          <w:b/>
        </w:rPr>
        <w:t xml:space="preserve"> Education Requ</w:t>
      </w:r>
      <w:r>
        <w:rPr>
          <w:b/>
        </w:rPr>
        <w:t xml:space="preserve">irements </w:t>
      </w:r>
      <w:r w:rsidR="009E2BF6">
        <w:rPr>
          <w:b/>
        </w:rPr>
        <w:t>for</w:t>
      </w:r>
      <w:r w:rsidR="007B3AF9">
        <w:rPr>
          <w:b/>
        </w:rPr>
        <w:t xml:space="preserve"> </w:t>
      </w:r>
      <w:r w:rsidR="004C4671">
        <w:rPr>
          <w:b/>
        </w:rPr>
        <w:t xml:space="preserve">Culinary Arts &amp; Restaurant Management </w:t>
      </w:r>
      <w:r w:rsidR="007B3AF9">
        <w:rPr>
          <w:b/>
        </w:rPr>
        <w:t>Occupations</w:t>
      </w:r>
      <w:r w:rsidR="009E2BF6">
        <w:rPr>
          <w:b/>
        </w:rPr>
        <w:t xml:space="preserve"> </w:t>
      </w:r>
      <w:r w:rsidR="00672665">
        <w:rPr>
          <w:b/>
        </w:rPr>
        <w:t>in Bay Region</w:t>
      </w:r>
      <w:r w:rsidRPr="00552133">
        <w:rPr>
          <w:b/>
        </w:rPr>
        <w:t xml:space="preserve"> </w:t>
      </w:r>
    </w:p>
    <w:p w14:paraId="54A1A6BC" w14:textId="24884549" w:rsidR="007F6DA6" w:rsidRPr="007F6DA6" w:rsidRDefault="007F6DA6" w:rsidP="007F6DA6">
      <w:pPr>
        <w:pStyle w:val="NoSpacing"/>
        <w:spacing w:before="60" w:after="60"/>
        <w:rPr>
          <w:b/>
          <w:szCs w:val="18"/>
        </w:rPr>
      </w:pPr>
      <w:r>
        <w:t>Note: 68%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6F27E8" w:rsidRPr="00934F1F" w14:paraId="0F2821CA" w14:textId="1BA5E33C" w:rsidTr="006F27E8">
        <w:trPr>
          <w:trHeight w:val="215"/>
        </w:trPr>
        <w:tc>
          <w:tcPr>
            <w:tcW w:w="3237" w:type="dxa"/>
            <w:shd w:val="clear" w:color="auto" w:fill="BFBFBF" w:themeFill="background1" w:themeFillShade="BF"/>
            <w:noWrap/>
            <w:vAlign w:val="center"/>
            <w:hideMark/>
          </w:tcPr>
          <w:p w14:paraId="17B8598A" w14:textId="77777777" w:rsidR="006F27E8" w:rsidRPr="009E2BF6" w:rsidRDefault="006F27E8"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6F27E8" w:rsidRPr="009E2BF6" w:rsidRDefault="006F27E8"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6F27E8" w:rsidRPr="00934F1F" w14:paraId="7D9004E4" w14:textId="38D7CBC7" w:rsidTr="005163D8">
        <w:trPr>
          <w:trHeight w:val="260"/>
        </w:trPr>
        <w:tc>
          <w:tcPr>
            <w:tcW w:w="3237" w:type="dxa"/>
            <w:shd w:val="clear" w:color="auto" w:fill="auto"/>
            <w:noWrap/>
            <w:vAlign w:val="center"/>
          </w:tcPr>
          <w:p w14:paraId="11A5020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7530B679" w:rsidR="006F27E8" w:rsidRPr="009E2BF6" w:rsidRDefault="00D5638E" w:rsidP="00950AF1">
            <w:pPr>
              <w:spacing w:after="0" w:line="240" w:lineRule="auto"/>
              <w:jc w:val="center"/>
              <w:rPr>
                <w:rFonts w:eastAsia="Times New Roman"/>
                <w:sz w:val="21"/>
                <w:szCs w:val="21"/>
              </w:rPr>
            </w:pPr>
            <w:r>
              <w:rPr>
                <w:rFonts w:eastAsia="Times New Roman"/>
                <w:sz w:val="21"/>
                <w:szCs w:val="21"/>
              </w:rPr>
              <w:t>2,506 (67</w:t>
            </w:r>
            <w:r w:rsidR="006F27E8">
              <w:rPr>
                <w:rFonts w:eastAsia="Times New Roman"/>
                <w:sz w:val="21"/>
                <w:szCs w:val="21"/>
              </w:rPr>
              <w:t>%)</w:t>
            </w:r>
          </w:p>
        </w:tc>
      </w:tr>
      <w:tr w:rsidR="006F27E8" w:rsidRPr="00934F1F" w14:paraId="2354D0B1" w14:textId="366AA8E5" w:rsidTr="005163D8">
        <w:trPr>
          <w:trHeight w:val="260"/>
        </w:trPr>
        <w:tc>
          <w:tcPr>
            <w:tcW w:w="3237" w:type="dxa"/>
            <w:shd w:val="clear" w:color="auto" w:fill="auto"/>
            <w:noWrap/>
            <w:vAlign w:val="center"/>
          </w:tcPr>
          <w:p w14:paraId="1918A9C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7281CFF3" w:rsidR="006F27E8" w:rsidRPr="009E2BF6" w:rsidRDefault="00D5638E" w:rsidP="00950AF1">
            <w:pPr>
              <w:spacing w:after="0" w:line="240" w:lineRule="auto"/>
              <w:jc w:val="center"/>
              <w:rPr>
                <w:rFonts w:eastAsia="Times New Roman"/>
                <w:sz w:val="21"/>
                <w:szCs w:val="21"/>
              </w:rPr>
            </w:pPr>
            <w:r>
              <w:rPr>
                <w:rFonts w:eastAsia="Times New Roman"/>
                <w:sz w:val="21"/>
                <w:szCs w:val="21"/>
              </w:rPr>
              <w:t>472 (13</w:t>
            </w:r>
            <w:r w:rsidR="006F27E8">
              <w:rPr>
                <w:rFonts w:eastAsia="Times New Roman"/>
                <w:sz w:val="21"/>
                <w:szCs w:val="21"/>
              </w:rPr>
              <w:t>%</w:t>
            </w:r>
            <w:r w:rsidR="004964BB">
              <w:rPr>
                <w:rFonts w:eastAsia="Times New Roman"/>
                <w:sz w:val="21"/>
                <w:szCs w:val="21"/>
              </w:rPr>
              <w:t>)</w:t>
            </w:r>
          </w:p>
        </w:tc>
      </w:tr>
      <w:tr w:rsidR="006F27E8" w:rsidRPr="00934F1F" w14:paraId="6B7C8747" w14:textId="4AA93377" w:rsidTr="005163D8">
        <w:trPr>
          <w:trHeight w:val="260"/>
        </w:trPr>
        <w:tc>
          <w:tcPr>
            <w:tcW w:w="3237" w:type="dxa"/>
            <w:shd w:val="clear" w:color="auto" w:fill="auto"/>
            <w:noWrap/>
            <w:vAlign w:val="center"/>
          </w:tcPr>
          <w:p w14:paraId="3D5C309D" w14:textId="575B8DA7" w:rsidR="006F27E8" w:rsidRPr="009E2BF6" w:rsidRDefault="00380CB1" w:rsidP="00380CB1">
            <w:pPr>
              <w:spacing w:after="0" w:line="240" w:lineRule="auto"/>
              <w:rPr>
                <w:rFonts w:eastAsia="Times New Roman"/>
                <w:sz w:val="21"/>
                <w:szCs w:val="21"/>
              </w:rPr>
            </w:pPr>
            <w:r>
              <w:rPr>
                <w:rFonts w:eastAsia="Times New Roman"/>
                <w:sz w:val="21"/>
                <w:szCs w:val="21"/>
              </w:rPr>
              <w:t>Bachelor’s Degree</w:t>
            </w:r>
            <w:r w:rsidR="00B56363">
              <w:rPr>
                <w:rFonts w:eastAsia="Times New Roman"/>
                <w:sz w:val="21"/>
                <w:szCs w:val="21"/>
              </w:rPr>
              <w:t xml:space="preserve"> or Higher</w:t>
            </w:r>
          </w:p>
        </w:tc>
        <w:tc>
          <w:tcPr>
            <w:tcW w:w="2520" w:type="dxa"/>
            <w:shd w:val="clear" w:color="auto" w:fill="auto"/>
            <w:noWrap/>
            <w:vAlign w:val="center"/>
          </w:tcPr>
          <w:p w14:paraId="14C1D7B2" w14:textId="7EE3F7A9" w:rsidR="006F27E8" w:rsidRPr="009E2BF6" w:rsidRDefault="00D5638E" w:rsidP="00950AF1">
            <w:pPr>
              <w:spacing w:after="0" w:line="240" w:lineRule="auto"/>
              <w:jc w:val="center"/>
              <w:rPr>
                <w:rFonts w:eastAsia="Times New Roman"/>
                <w:sz w:val="21"/>
                <w:szCs w:val="21"/>
              </w:rPr>
            </w:pPr>
            <w:r>
              <w:rPr>
                <w:rFonts w:eastAsia="Times New Roman"/>
                <w:sz w:val="21"/>
                <w:szCs w:val="21"/>
              </w:rPr>
              <w:t>740 (20</w:t>
            </w:r>
            <w:r w:rsidR="006F27E8">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B03CBE">
      <w:pPr>
        <w:spacing w:line="240" w:lineRule="auto"/>
      </w:pPr>
      <w:r>
        <w:t xml:space="preserve">Occupations for this report were identified by use of skills listed in O*Net descriptions and job descriptions in Burning Glass. </w:t>
      </w:r>
      <w:r w:rsidR="00C673BF">
        <w:t>Labor demand d</w:t>
      </w:r>
      <w:r>
        <w:t xml:space="preserve">ata is sourced from Economic Modeling Specialists International (EMSI) occupation </w:t>
      </w:r>
      <w:r>
        <w:lastRenderedPageBreak/>
        <w:t>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58146DC3" w:rsidR="00C673BF" w:rsidRDefault="00C673BF" w:rsidP="00C673BF">
      <w:pPr>
        <w:pStyle w:val="Heading1"/>
      </w:pPr>
      <w:r>
        <w:t>Sources</w:t>
      </w:r>
    </w:p>
    <w:p w14:paraId="6FAA0C1D" w14:textId="5041EF0F" w:rsidR="00C673BF" w:rsidRDefault="00C673BF" w:rsidP="006C6588">
      <w:pPr>
        <w:spacing w:after="0" w:line="240" w:lineRule="auto"/>
      </w:pPr>
      <w:r w:rsidRPr="00C673BF">
        <w:t>O*Net Online</w:t>
      </w:r>
    </w:p>
    <w:p w14:paraId="699F9963" w14:textId="77777777" w:rsidR="00C673BF" w:rsidRDefault="00C673BF" w:rsidP="006C6588">
      <w:pPr>
        <w:spacing w:after="0" w:line="240" w:lineRule="auto"/>
      </w:pPr>
      <w:r w:rsidRPr="00C673BF">
        <w:t>Labor I</w:t>
      </w:r>
      <w:r>
        <w:t xml:space="preserve">nsight/Jobs (Burning Glass) </w:t>
      </w:r>
    </w:p>
    <w:p w14:paraId="2ACC57B0" w14:textId="77777777" w:rsidR="00C673BF" w:rsidRDefault="00C673BF" w:rsidP="006C6588">
      <w:pPr>
        <w:spacing w:after="0" w:line="240" w:lineRule="auto"/>
      </w:pPr>
      <w:r>
        <w:t xml:space="preserve">Economic Modeling Specialists International (EMSI)  </w:t>
      </w:r>
    </w:p>
    <w:p w14:paraId="7C4CC3EA" w14:textId="77777777" w:rsidR="00C673BF" w:rsidRPr="00C673BF" w:rsidRDefault="00C673BF" w:rsidP="006C6588">
      <w:pPr>
        <w:spacing w:after="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6C6588">
      <w:pPr>
        <w:spacing w:after="0" w:line="240" w:lineRule="auto"/>
      </w:pPr>
      <w:r w:rsidRPr="00C673BF">
        <w:t>Statewide CTE Outcomes Survey</w:t>
      </w:r>
    </w:p>
    <w:p w14:paraId="5ED476CB" w14:textId="77777777" w:rsidR="00C673BF" w:rsidRPr="00C673BF" w:rsidRDefault="00C673BF" w:rsidP="006C6588">
      <w:pPr>
        <w:spacing w:after="0" w:line="240" w:lineRule="auto"/>
      </w:pPr>
      <w:r w:rsidRPr="00C673BF">
        <w:t>Employment Development Department Unemployment Insurance Dataset</w:t>
      </w:r>
    </w:p>
    <w:p w14:paraId="17DE3DBD" w14:textId="77777777" w:rsidR="00C673BF" w:rsidRPr="00C673BF" w:rsidRDefault="00C673BF" w:rsidP="006C6588">
      <w:pPr>
        <w:spacing w:after="0" w:line="240" w:lineRule="auto"/>
      </w:pPr>
      <w:r w:rsidRPr="00C673BF">
        <w:t>Living Insight Center for Community Economic Development</w:t>
      </w:r>
    </w:p>
    <w:p w14:paraId="646C977D" w14:textId="4AF8B3FF" w:rsidR="004375A7" w:rsidRDefault="00C673BF" w:rsidP="006C6588">
      <w:pPr>
        <w:spacing w:after="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B03CBE">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B03CBE">
      <w:pPr>
        <w:pStyle w:val="ListParagraph"/>
        <w:numPr>
          <w:ilvl w:val="0"/>
          <w:numId w:val="1"/>
        </w:numPr>
        <w:spacing w:before="120" w:after="120" w:line="240" w:lineRule="auto"/>
        <w:ind w:left="547"/>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B962" w14:textId="77777777" w:rsidR="003743A7" w:rsidRDefault="003743A7" w:rsidP="00156651">
      <w:pPr>
        <w:spacing w:after="0" w:line="240" w:lineRule="auto"/>
      </w:pPr>
      <w:r>
        <w:separator/>
      </w:r>
    </w:p>
  </w:endnote>
  <w:endnote w:type="continuationSeparator" w:id="0">
    <w:p w14:paraId="36F8F548" w14:textId="77777777" w:rsidR="003743A7" w:rsidRDefault="003743A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870B716" w:rsidR="00A715C7" w:rsidRPr="00073F42" w:rsidRDefault="00A715C7" w:rsidP="0055323B">
    <w:pPr>
      <w:pStyle w:val="Footer"/>
      <w:tabs>
        <w:tab w:val="clear" w:pos="4680"/>
        <w:tab w:val="center" w:pos="6660"/>
      </w:tabs>
      <w:rPr>
        <w:bCs/>
      </w:rPr>
    </w:pPr>
    <w:r>
      <w:rPr>
        <w:bCs/>
      </w:rPr>
      <w:t xml:space="preserve">Baking &amp; Pastry Occupations in 12 County Bay Region and in East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00C0A">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00C0A">
      <w:rPr>
        <w:b/>
        <w:bCs/>
        <w:noProof/>
      </w:rPr>
      <w:t>6</w:t>
    </w:r>
    <w:r w:rsidRPr="00E84420">
      <w:rPr>
        <w:b/>
        <w:bCs/>
      </w:rPr>
      <w:fldChar w:fldCharType="end"/>
    </w:r>
  </w:p>
  <w:p w14:paraId="784F6EC5" w14:textId="77777777" w:rsidR="00A715C7" w:rsidRDefault="00A71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9AC9" w14:textId="77777777" w:rsidR="003743A7" w:rsidRDefault="003743A7" w:rsidP="00156651">
      <w:pPr>
        <w:spacing w:after="0" w:line="240" w:lineRule="auto"/>
      </w:pPr>
      <w:r>
        <w:separator/>
      </w:r>
    </w:p>
  </w:footnote>
  <w:footnote w:type="continuationSeparator" w:id="0">
    <w:p w14:paraId="207D99C4" w14:textId="77777777" w:rsidR="003743A7" w:rsidRDefault="003743A7"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C74B4"/>
    <w:multiLevelType w:val="hybridMultilevel"/>
    <w:tmpl w:val="C5F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12B1"/>
    <w:rsid w:val="000439C7"/>
    <w:rsid w:val="000444C7"/>
    <w:rsid w:val="00052D8F"/>
    <w:rsid w:val="0005421A"/>
    <w:rsid w:val="000550B6"/>
    <w:rsid w:val="0005541B"/>
    <w:rsid w:val="00060203"/>
    <w:rsid w:val="00060D55"/>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611C8"/>
    <w:rsid w:val="00165174"/>
    <w:rsid w:val="0016622A"/>
    <w:rsid w:val="00166E4F"/>
    <w:rsid w:val="00167617"/>
    <w:rsid w:val="00173B78"/>
    <w:rsid w:val="00183536"/>
    <w:rsid w:val="0018501E"/>
    <w:rsid w:val="00185797"/>
    <w:rsid w:val="00193BC4"/>
    <w:rsid w:val="0019436F"/>
    <w:rsid w:val="00194A6C"/>
    <w:rsid w:val="00196029"/>
    <w:rsid w:val="001A4EB7"/>
    <w:rsid w:val="001A7A43"/>
    <w:rsid w:val="001B0E57"/>
    <w:rsid w:val="001B6FDD"/>
    <w:rsid w:val="001B7094"/>
    <w:rsid w:val="001C1D41"/>
    <w:rsid w:val="001C61C1"/>
    <w:rsid w:val="001D10DA"/>
    <w:rsid w:val="001D3094"/>
    <w:rsid w:val="001D3430"/>
    <w:rsid w:val="001D3E6F"/>
    <w:rsid w:val="001D4EBF"/>
    <w:rsid w:val="001D5AA0"/>
    <w:rsid w:val="001D7660"/>
    <w:rsid w:val="001D7B91"/>
    <w:rsid w:val="001E12FB"/>
    <w:rsid w:val="001F1581"/>
    <w:rsid w:val="001F688B"/>
    <w:rsid w:val="00203C2A"/>
    <w:rsid w:val="00204D6F"/>
    <w:rsid w:val="002051FC"/>
    <w:rsid w:val="0020644F"/>
    <w:rsid w:val="00207B5E"/>
    <w:rsid w:val="00211247"/>
    <w:rsid w:val="002112C2"/>
    <w:rsid w:val="00212037"/>
    <w:rsid w:val="00212919"/>
    <w:rsid w:val="002155A4"/>
    <w:rsid w:val="00216957"/>
    <w:rsid w:val="002175F6"/>
    <w:rsid w:val="00217B65"/>
    <w:rsid w:val="00220D3F"/>
    <w:rsid w:val="00226BAF"/>
    <w:rsid w:val="00231AD9"/>
    <w:rsid w:val="002344D1"/>
    <w:rsid w:val="00234ABE"/>
    <w:rsid w:val="00237CDE"/>
    <w:rsid w:val="0024018A"/>
    <w:rsid w:val="00242142"/>
    <w:rsid w:val="002423E0"/>
    <w:rsid w:val="00253261"/>
    <w:rsid w:val="002620D5"/>
    <w:rsid w:val="00263C3F"/>
    <w:rsid w:val="002670F8"/>
    <w:rsid w:val="00271FA8"/>
    <w:rsid w:val="00271FF7"/>
    <w:rsid w:val="0027523D"/>
    <w:rsid w:val="00283076"/>
    <w:rsid w:val="002832CB"/>
    <w:rsid w:val="002836D8"/>
    <w:rsid w:val="00290568"/>
    <w:rsid w:val="0029269A"/>
    <w:rsid w:val="00297188"/>
    <w:rsid w:val="002A358B"/>
    <w:rsid w:val="002A6F97"/>
    <w:rsid w:val="002B2046"/>
    <w:rsid w:val="002B3DE0"/>
    <w:rsid w:val="002B68DF"/>
    <w:rsid w:val="002C34CB"/>
    <w:rsid w:val="002C3B30"/>
    <w:rsid w:val="002C61F6"/>
    <w:rsid w:val="002C63AB"/>
    <w:rsid w:val="002D0026"/>
    <w:rsid w:val="002D04A2"/>
    <w:rsid w:val="002D589F"/>
    <w:rsid w:val="002D7687"/>
    <w:rsid w:val="002E054A"/>
    <w:rsid w:val="002E06E5"/>
    <w:rsid w:val="002E4A21"/>
    <w:rsid w:val="002E5BF4"/>
    <w:rsid w:val="002E6C2A"/>
    <w:rsid w:val="002E6C51"/>
    <w:rsid w:val="002F137F"/>
    <w:rsid w:val="002F3B98"/>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5D20"/>
    <w:rsid w:val="00327867"/>
    <w:rsid w:val="00327BD2"/>
    <w:rsid w:val="0033029C"/>
    <w:rsid w:val="003325EB"/>
    <w:rsid w:val="00334B3A"/>
    <w:rsid w:val="00335225"/>
    <w:rsid w:val="00337E75"/>
    <w:rsid w:val="0034164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EDF"/>
    <w:rsid w:val="003743A7"/>
    <w:rsid w:val="0037517E"/>
    <w:rsid w:val="00375EE5"/>
    <w:rsid w:val="0037693C"/>
    <w:rsid w:val="00377E6F"/>
    <w:rsid w:val="00380CB1"/>
    <w:rsid w:val="003824C2"/>
    <w:rsid w:val="00383FE9"/>
    <w:rsid w:val="003847EB"/>
    <w:rsid w:val="00384ABE"/>
    <w:rsid w:val="00386715"/>
    <w:rsid w:val="00394AB6"/>
    <w:rsid w:val="003951A3"/>
    <w:rsid w:val="00397722"/>
    <w:rsid w:val="003A26A0"/>
    <w:rsid w:val="003A2DD9"/>
    <w:rsid w:val="003A330A"/>
    <w:rsid w:val="003A44CA"/>
    <w:rsid w:val="003A50C7"/>
    <w:rsid w:val="003A57F2"/>
    <w:rsid w:val="003A6B72"/>
    <w:rsid w:val="003A7B05"/>
    <w:rsid w:val="003B1867"/>
    <w:rsid w:val="003B4483"/>
    <w:rsid w:val="003B53C5"/>
    <w:rsid w:val="003B6AC8"/>
    <w:rsid w:val="003B75E8"/>
    <w:rsid w:val="003C3F10"/>
    <w:rsid w:val="003C6671"/>
    <w:rsid w:val="003D0957"/>
    <w:rsid w:val="003D5977"/>
    <w:rsid w:val="003E0AB1"/>
    <w:rsid w:val="003E1F5F"/>
    <w:rsid w:val="003E28B1"/>
    <w:rsid w:val="003E65B9"/>
    <w:rsid w:val="003E6B40"/>
    <w:rsid w:val="003F0294"/>
    <w:rsid w:val="003F3329"/>
    <w:rsid w:val="003F4EB3"/>
    <w:rsid w:val="00400169"/>
    <w:rsid w:val="004020AD"/>
    <w:rsid w:val="00402EAC"/>
    <w:rsid w:val="00403918"/>
    <w:rsid w:val="00404C11"/>
    <w:rsid w:val="004079CF"/>
    <w:rsid w:val="004108CB"/>
    <w:rsid w:val="00410DF0"/>
    <w:rsid w:val="004113FD"/>
    <w:rsid w:val="00411873"/>
    <w:rsid w:val="00420500"/>
    <w:rsid w:val="004229DF"/>
    <w:rsid w:val="00427293"/>
    <w:rsid w:val="00427CF5"/>
    <w:rsid w:val="00432B22"/>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1E5D"/>
    <w:rsid w:val="004C31BC"/>
    <w:rsid w:val="004C378D"/>
    <w:rsid w:val="004C4671"/>
    <w:rsid w:val="004C5C32"/>
    <w:rsid w:val="004C666A"/>
    <w:rsid w:val="004D0B8D"/>
    <w:rsid w:val="004D6089"/>
    <w:rsid w:val="004D760F"/>
    <w:rsid w:val="004E0111"/>
    <w:rsid w:val="004E0189"/>
    <w:rsid w:val="004E07BD"/>
    <w:rsid w:val="004E4648"/>
    <w:rsid w:val="004E611B"/>
    <w:rsid w:val="004F0D1B"/>
    <w:rsid w:val="004F1CFB"/>
    <w:rsid w:val="004F59A7"/>
    <w:rsid w:val="004F5D93"/>
    <w:rsid w:val="00502B5D"/>
    <w:rsid w:val="00503B3B"/>
    <w:rsid w:val="00505298"/>
    <w:rsid w:val="00505881"/>
    <w:rsid w:val="0050799C"/>
    <w:rsid w:val="00514262"/>
    <w:rsid w:val="00515348"/>
    <w:rsid w:val="00515BBE"/>
    <w:rsid w:val="005163D8"/>
    <w:rsid w:val="00516A6D"/>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4922"/>
    <w:rsid w:val="00565370"/>
    <w:rsid w:val="005669BE"/>
    <w:rsid w:val="005738B4"/>
    <w:rsid w:val="00573D66"/>
    <w:rsid w:val="005764CA"/>
    <w:rsid w:val="00580505"/>
    <w:rsid w:val="005820D7"/>
    <w:rsid w:val="0059042E"/>
    <w:rsid w:val="00595034"/>
    <w:rsid w:val="0059605C"/>
    <w:rsid w:val="00597582"/>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E0F0B"/>
    <w:rsid w:val="005E129F"/>
    <w:rsid w:val="005E17A1"/>
    <w:rsid w:val="005E2429"/>
    <w:rsid w:val="005E5933"/>
    <w:rsid w:val="005E6189"/>
    <w:rsid w:val="005F08A4"/>
    <w:rsid w:val="005F1168"/>
    <w:rsid w:val="005F1B11"/>
    <w:rsid w:val="005F270B"/>
    <w:rsid w:val="005F7D50"/>
    <w:rsid w:val="00601074"/>
    <w:rsid w:val="00602CA3"/>
    <w:rsid w:val="00604E8A"/>
    <w:rsid w:val="00611A8B"/>
    <w:rsid w:val="00617099"/>
    <w:rsid w:val="006171F8"/>
    <w:rsid w:val="00621875"/>
    <w:rsid w:val="00622BFC"/>
    <w:rsid w:val="00623B82"/>
    <w:rsid w:val="006260F2"/>
    <w:rsid w:val="0062671F"/>
    <w:rsid w:val="00631346"/>
    <w:rsid w:val="00634A70"/>
    <w:rsid w:val="00634BC1"/>
    <w:rsid w:val="0064089E"/>
    <w:rsid w:val="00641EFE"/>
    <w:rsid w:val="00642E59"/>
    <w:rsid w:val="006433A9"/>
    <w:rsid w:val="006435C1"/>
    <w:rsid w:val="006440FB"/>
    <w:rsid w:val="00645C3B"/>
    <w:rsid w:val="0064677D"/>
    <w:rsid w:val="00652A81"/>
    <w:rsid w:val="00654F64"/>
    <w:rsid w:val="00660CDA"/>
    <w:rsid w:val="00661B56"/>
    <w:rsid w:val="00664A15"/>
    <w:rsid w:val="0067003B"/>
    <w:rsid w:val="00671C82"/>
    <w:rsid w:val="00672665"/>
    <w:rsid w:val="006744D5"/>
    <w:rsid w:val="00681353"/>
    <w:rsid w:val="006818FF"/>
    <w:rsid w:val="006819F3"/>
    <w:rsid w:val="00685810"/>
    <w:rsid w:val="00686E1E"/>
    <w:rsid w:val="00686F8A"/>
    <w:rsid w:val="00694ADD"/>
    <w:rsid w:val="00695AA5"/>
    <w:rsid w:val="006975AD"/>
    <w:rsid w:val="006A118A"/>
    <w:rsid w:val="006A1798"/>
    <w:rsid w:val="006A7DFF"/>
    <w:rsid w:val="006B3FC1"/>
    <w:rsid w:val="006B55FA"/>
    <w:rsid w:val="006C1308"/>
    <w:rsid w:val="006C313B"/>
    <w:rsid w:val="006C3C2B"/>
    <w:rsid w:val="006C48C2"/>
    <w:rsid w:val="006C5EA4"/>
    <w:rsid w:val="006C6588"/>
    <w:rsid w:val="006C758D"/>
    <w:rsid w:val="006C7D46"/>
    <w:rsid w:val="006D487E"/>
    <w:rsid w:val="006D77A4"/>
    <w:rsid w:val="006E2B6C"/>
    <w:rsid w:val="006E3877"/>
    <w:rsid w:val="006E70A7"/>
    <w:rsid w:val="006F27E8"/>
    <w:rsid w:val="006F5744"/>
    <w:rsid w:val="00700C81"/>
    <w:rsid w:val="00706601"/>
    <w:rsid w:val="00711021"/>
    <w:rsid w:val="00711354"/>
    <w:rsid w:val="007127CF"/>
    <w:rsid w:val="00714E7C"/>
    <w:rsid w:val="0071679F"/>
    <w:rsid w:val="00720937"/>
    <w:rsid w:val="00722FF7"/>
    <w:rsid w:val="00727120"/>
    <w:rsid w:val="007305E3"/>
    <w:rsid w:val="007330B4"/>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E69"/>
    <w:rsid w:val="007B00B4"/>
    <w:rsid w:val="007B33E2"/>
    <w:rsid w:val="007B3AF9"/>
    <w:rsid w:val="007B47C5"/>
    <w:rsid w:val="007C271A"/>
    <w:rsid w:val="007C3667"/>
    <w:rsid w:val="007C6279"/>
    <w:rsid w:val="007C7E68"/>
    <w:rsid w:val="007D5F47"/>
    <w:rsid w:val="007D6D53"/>
    <w:rsid w:val="007D7027"/>
    <w:rsid w:val="007D7142"/>
    <w:rsid w:val="007D738C"/>
    <w:rsid w:val="007D7BF8"/>
    <w:rsid w:val="007D7CE2"/>
    <w:rsid w:val="007E2620"/>
    <w:rsid w:val="007E5B40"/>
    <w:rsid w:val="007E698A"/>
    <w:rsid w:val="007F054A"/>
    <w:rsid w:val="007F3F65"/>
    <w:rsid w:val="007F6AB0"/>
    <w:rsid w:val="007F6DA6"/>
    <w:rsid w:val="00803141"/>
    <w:rsid w:val="00803E93"/>
    <w:rsid w:val="00815B5F"/>
    <w:rsid w:val="00821AE4"/>
    <w:rsid w:val="00823772"/>
    <w:rsid w:val="00825AE3"/>
    <w:rsid w:val="00825E6B"/>
    <w:rsid w:val="00826891"/>
    <w:rsid w:val="0083078A"/>
    <w:rsid w:val="0083691B"/>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66AA"/>
    <w:rsid w:val="008908E1"/>
    <w:rsid w:val="00891DFA"/>
    <w:rsid w:val="008939C8"/>
    <w:rsid w:val="008964C7"/>
    <w:rsid w:val="00897D0F"/>
    <w:rsid w:val="008A5231"/>
    <w:rsid w:val="008A7B7B"/>
    <w:rsid w:val="008A7C97"/>
    <w:rsid w:val="008B2AC1"/>
    <w:rsid w:val="008B4C48"/>
    <w:rsid w:val="008C1F71"/>
    <w:rsid w:val="008C2BE6"/>
    <w:rsid w:val="008D2207"/>
    <w:rsid w:val="008D4858"/>
    <w:rsid w:val="008D4DA6"/>
    <w:rsid w:val="008D5D65"/>
    <w:rsid w:val="008D7AAD"/>
    <w:rsid w:val="008E11B2"/>
    <w:rsid w:val="008E2669"/>
    <w:rsid w:val="008E2F7E"/>
    <w:rsid w:val="008E416C"/>
    <w:rsid w:val="008E6F5B"/>
    <w:rsid w:val="008F04D1"/>
    <w:rsid w:val="008F6EB7"/>
    <w:rsid w:val="00900F50"/>
    <w:rsid w:val="0090214F"/>
    <w:rsid w:val="0090370E"/>
    <w:rsid w:val="009053DC"/>
    <w:rsid w:val="00905F7B"/>
    <w:rsid w:val="009122AC"/>
    <w:rsid w:val="009122B4"/>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1EE8"/>
    <w:rsid w:val="0096239F"/>
    <w:rsid w:val="00963AC6"/>
    <w:rsid w:val="00963D9A"/>
    <w:rsid w:val="009670DA"/>
    <w:rsid w:val="0097129B"/>
    <w:rsid w:val="0097362E"/>
    <w:rsid w:val="009754B9"/>
    <w:rsid w:val="00977649"/>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59A1"/>
    <w:rsid w:val="009C61B9"/>
    <w:rsid w:val="009C6ED2"/>
    <w:rsid w:val="009C7AE6"/>
    <w:rsid w:val="009D0803"/>
    <w:rsid w:val="009D39E7"/>
    <w:rsid w:val="009D39EC"/>
    <w:rsid w:val="009D4081"/>
    <w:rsid w:val="009D57F4"/>
    <w:rsid w:val="009E0BC7"/>
    <w:rsid w:val="009E2BF6"/>
    <w:rsid w:val="009E5DAC"/>
    <w:rsid w:val="009E5F31"/>
    <w:rsid w:val="009F0594"/>
    <w:rsid w:val="009F0B2E"/>
    <w:rsid w:val="009F3A00"/>
    <w:rsid w:val="009F7D61"/>
    <w:rsid w:val="00A00707"/>
    <w:rsid w:val="00A01C19"/>
    <w:rsid w:val="00A01C7D"/>
    <w:rsid w:val="00A052AD"/>
    <w:rsid w:val="00A11D49"/>
    <w:rsid w:val="00A14933"/>
    <w:rsid w:val="00A17692"/>
    <w:rsid w:val="00A24A7C"/>
    <w:rsid w:val="00A25D7E"/>
    <w:rsid w:val="00A300E3"/>
    <w:rsid w:val="00A3324C"/>
    <w:rsid w:val="00A41AF5"/>
    <w:rsid w:val="00A4669C"/>
    <w:rsid w:val="00A46EEE"/>
    <w:rsid w:val="00A47576"/>
    <w:rsid w:val="00A47645"/>
    <w:rsid w:val="00A50F9D"/>
    <w:rsid w:val="00A523CE"/>
    <w:rsid w:val="00A534B0"/>
    <w:rsid w:val="00A55280"/>
    <w:rsid w:val="00A64306"/>
    <w:rsid w:val="00A715C7"/>
    <w:rsid w:val="00A71D12"/>
    <w:rsid w:val="00A72B36"/>
    <w:rsid w:val="00A7498B"/>
    <w:rsid w:val="00A778F3"/>
    <w:rsid w:val="00A838CA"/>
    <w:rsid w:val="00A83E75"/>
    <w:rsid w:val="00A84C01"/>
    <w:rsid w:val="00A96475"/>
    <w:rsid w:val="00AA448D"/>
    <w:rsid w:val="00AA4E63"/>
    <w:rsid w:val="00AB0473"/>
    <w:rsid w:val="00AB20B2"/>
    <w:rsid w:val="00AB39A8"/>
    <w:rsid w:val="00AB3A8E"/>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50F48"/>
    <w:rsid w:val="00B52589"/>
    <w:rsid w:val="00B53441"/>
    <w:rsid w:val="00B53E4A"/>
    <w:rsid w:val="00B55D47"/>
    <w:rsid w:val="00B56363"/>
    <w:rsid w:val="00B6024D"/>
    <w:rsid w:val="00B62708"/>
    <w:rsid w:val="00B65A9D"/>
    <w:rsid w:val="00B70A2C"/>
    <w:rsid w:val="00B71F04"/>
    <w:rsid w:val="00B753CB"/>
    <w:rsid w:val="00B76A38"/>
    <w:rsid w:val="00B76B3E"/>
    <w:rsid w:val="00B77055"/>
    <w:rsid w:val="00B8049B"/>
    <w:rsid w:val="00B83766"/>
    <w:rsid w:val="00B946DD"/>
    <w:rsid w:val="00B97C92"/>
    <w:rsid w:val="00BA0FC3"/>
    <w:rsid w:val="00BA4147"/>
    <w:rsid w:val="00BA6CFE"/>
    <w:rsid w:val="00BB683E"/>
    <w:rsid w:val="00BC506C"/>
    <w:rsid w:val="00BC57A9"/>
    <w:rsid w:val="00BD2FA4"/>
    <w:rsid w:val="00BF1DA0"/>
    <w:rsid w:val="00BF5D51"/>
    <w:rsid w:val="00BF7704"/>
    <w:rsid w:val="00C02889"/>
    <w:rsid w:val="00C028AE"/>
    <w:rsid w:val="00C02CE3"/>
    <w:rsid w:val="00C035EC"/>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7122"/>
    <w:rsid w:val="00C7733C"/>
    <w:rsid w:val="00C83124"/>
    <w:rsid w:val="00C85354"/>
    <w:rsid w:val="00C910AF"/>
    <w:rsid w:val="00C9269C"/>
    <w:rsid w:val="00C92F2E"/>
    <w:rsid w:val="00C9361A"/>
    <w:rsid w:val="00CA62EC"/>
    <w:rsid w:val="00CB39CF"/>
    <w:rsid w:val="00CB3FAB"/>
    <w:rsid w:val="00CC24D5"/>
    <w:rsid w:val="00CC3BE8"/>
    <w:rsid w:val="00CC3EDB"/>
    <w:rsid w:val="00CC646A"/>
    <w:rsid w:val="00CD0337"/>
    <w:rsid w:val="00CE00A0"/>
    <w:rsid w:val="00CE0B1F"/>
    <w:rsid w:val="00CE1BB2"/>
    <w:rsid w:val="00CE2851"/>
    <w:rsid w:val="00CE4104"/>
    <w:rsid w:val="00CE540A"/>
    <w:rsid w:val="00CF0B2C"/>
    <w:rsid w:val="00CF47DC"/>
    <w:rsid w:val="00CF5D5A"/>
    <w:rsid w:val="00CF7821"/>
    <w:rsid w:val="00D02A1A"/>
    <w:rsid w:val="00D07E16"/>
    <w:rsid w:val="00D12853"/>
    <w:rsid w:val="00D12CBD"/>
    <w:rsid w:val="00D13D30"/>
    <w:rsid w:val="00D1462B"/>
    <w:rsid w:val="00D15303"/>
    <w:rsid w:val="00D159AE"/>
    <w:rsid w:val="00D223C1"/>
    <w:rsid w:val="00D26835"/>
    <w:rsid w:val="00D31B7B"/>
    <w:rsid w:val="00D34A19"/>
    <w:rsid w:val="00D36F29"/>
    <w:rsid w:val="00D4431B"/>
    <w:rsid w:val="00D47FC0"/>
    <w:rsid w:val="00D5638E"/>
    <w:rsid w:val="00D60F0E"/>
    <w:rsid w:val="00D6207B"/>
    <w:rsid w:val="00D6277B"/>
    <w:rsid w:val="00D62A9E"/>
    <w:rsid w:val="00D64869"/>
    <w:rsid w:val="00D70080"/>
    <w:rsid w:val="00D705AA"/>
    <w:rsid w:val="00D70B62"/>
    <w:rsid w:val="00D72B18"/>
    <w:rsid w:val="00D737B4"/>
    <w:rsid w:val="00D73899"/>
    <w:rsid w:val="00D76DA2"/>
    <w:rsid w:val="00D82493"/>
    <w:rsid w:val="00D82E03"/>
    <w:rsid w:val="00D84EA0"/>
    <w:rsid w:val="00D94D8B"/>
    <w:rsid w:val="00DA0761"/>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5CBE"/>
    <w:rsid w:val="00E00C0A"/>
    <w:rsid w:val="00E0117B"/>
    <w:rsid w:val="00E018DB"/>
    <w:rsid w:val="00E03255"/>
    <w:rsid w:val="00E03B60"/>
    <w:rsid w:val="00E04810"/>
    <w:rsid w:val="00E057C4"/>
    <w:rsid w:val="00E05BE1"/>
    <w:rsid w:val="00E05E63"/>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B79"/>
    <w:rsid w:val="00E663B2"/>
    <w:rsid w:val="00E7064A"/>
    <w:rsid w:val="00E75784"/>
    <w:rsid w:val="00E82438"/>
    <w:rsid w:val="00E836C8"/>
    <w:rsid w:val="00E84420"/>
    <w:rsid w:val="00E8518E"/>
    <w:rsid w:val="00E8735D"/>
    <w:rsid w:val="00E8758C"/>
    <w:rsid w:val="00E91CAB"/>
    <w:rsid w:val="00E93F10"/>
    <w:rsid w:val="00EA33E1"/>
    <w:rsid w:val="00EA38A5"/>
    <w:rsid w:val="00EA493C"/>
    <w:rsid w:val="00EA77FC"/>
    <w:rsid w:val="00EB0610"/>
    <w:rsid w:val="00EB27F4"/>
    <w:rsid w:val="00EC0610"/>
    <w:rsid w:val="00EC089D"/>
    <w:rsid w:val="00EC1A36"/>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6862"/>
    <w:rsid w:val="00F0755C"/>
    <w:rsid w:val="00F13A46"/>
    <w:rsid w:val="00F14653"/>
    <w:rsid w:val="00F2043B"/>
    <w:rsid w:val="00F33524"/>
    <w:rsid w:val="00F34485"/>
    <w:rsid w:val="00F36D7D"/>
    <w:rsid w:val="00F40AA0"/>
    <w:rsid w:val="00F41678"/>
    <w:rsid w:val="00F45576"/>
    <w:rsid w:val="00F4678F"/>
    <w:rsid w:val="00F550F6"/>
    <w:rsid w:val="00F5779D"/>
    <w:rsid w:val="00F57E7C"/>
    <w:rsid w:val="00F611BF"/>
    <w:rsid w:val="00F72882"/>
    <w:rsid w:val="00F76BC1"/>
    <w:rsid w:val="00F77B13"/>
    <w:rsid w:val="00F82680"/>
    <w:rsid w:val="00F841D2"/>
    <w:rsid w:val="00F86DF2"/>
    <w:rsid w:val="00F906F9"/>
    <w:rsid w:val="00F92F3C"/>
    <w:rsid w:val="00F93058"/>
    <w:rsid w:val="00F9470E"/>
    <w:rsid w:val="00FA086C"/>
    <w:rsid w:val="00FA3257"/>
    <w:rsid w:val="00FA369A"/>
    <w:rsid w:val="00FA4765"/>
    <w:rsid w:val="00FA4EA7"/>
    <w:rsid w:val="00FB0363"/>
    <w:rsid w:val="00FB13D0"/>
    <w:rsid w:val="00FB2F78"/>
    <w:rsid w:val="00FB359E"/>
    <w:rsid w:val="00FB5153"/>
    <w:rsid w:val="00FB6D5D"/>
    <w:rsid w:val="00FC67A8"/>
    <w:rsid w:val="00FD09A5"/>
    <w:rsid w:val="00FD2C28"/>
    <w:rsid w:val="00FD4510"/>
    <w:rsid w:val="00FD5A99"/>
    <w:rsid w:val="00FE0802"/>
    <w:rsid w:val="00FE1835"/>
    <w:rsid w:val="00FE6147"/>
    <w:rsid w:val="00FE7176"/>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2A21-75C0-4A53-95F9-DA51E23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Iolani Sodhy -Gereben</cp:lastModifiedBy>
  <cp:revision>2</cp:revision>
  <dcterms:created xsi:type="dcterms:W3CDTF">2018-05-17T19:01:00Z</dcterms:created>
  <dcterms:modified xsi:type="dcterms:W3CDTF">2018-05-17T19:01:00Z</dcterms:modified>
</cp:coreProperties>
</file>